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1B43" w14:textId="5F378098" w:rsidR="009D12E6" w:rsidRPr="00D56792" w:rsidRDefault="005710D5" w:rsidP="009D12E6">
      <w:pPr>
        <w:spacing w:line="240" w:lineRule="auto"/>
        <w:jc w:val="center"/>
        <w:rPr>
          <w:rFonts w:ascii="Times New Roman" w:hAnsi="Times New Roman" w:cs="Times New Roman"/>
          <w:b/>
          <w:bCs/>
          <w:sz w:val="30"/>
          <w:szCs w:val="30"/>
        </w:rPr>
      </w:pPr>
      <w:r w:rsidRPr="00D56792">
        <w:rPr>
          <w:rFonts w:ascii="Times New Roman" w:hAnsi="Times New Roman" w:cs="Times New Roman"/>
          <w:b/>
          <w:bCs/>
          <w:sz w:val="30"/>
          <w:szCs w:val="30"/>
        </w:rPr>
        <w:t>Concorso per titoli ed esami per l’accesso ai ruoli del personale docente della scuola dell’infanzia</w:t>
      </w:r>
      <w:r w:rsidR="00742C79" w:rsidRPr="00D56792">
        <w:rPr>
          <w:rFonts w:ascii="Times New Roman" w:hAnsi="Times New Roman" w:cs="Times New Roman"/>
          <w:b/>
          <w:bCs/>
          <w:sz w:val="30"/>
          <w:szCs w:val="30"/>
        </w:rPr>
        <w:t>,</w:t>
      </w:r>
      <w:r w:rsidRPr="00D56792">
        <w:rPr>
          <w:rFonts w:ascii="Times New Roman" w:hAnsi="Times New Roman" w:cs="Times New Roman"/>
          <w:b/>
          <w:bCs/>
          <w:sz w:val="30"/>
          <w:szCs w:val="30"/>
        </w:rPr>
        <w:t xml:space="preserve"> primaria</w:t>
      </w:r>
      <w:r w:rsidR="00742C79" w:rsidRPr="00D56792">
        <w:rPr>
          <w:rFonts w:ascii="Times New Roman" w:hAnsi="Times New Roman" w:cs="Times New Roman"/>
          <w:b/>
          <w:bCs/>
          <w:sz w:val="30"/>
          <w:szCs w:val="30"/>
        </w:rPr>
        <w:t>, secondaria di primo e secondo grado,</w:t>
      </w:r>
      <w:r w:rsidRPr="00D56792">
        <w:rPr>
          <w:rFonts w:ascii="Times New Roman" w:hAnsi="Times New Roman" w:cs="Times New Roman"/>
          <w:b/>
          <w:bCs/>
          <w:sz w:val="30"/>
          <w:szCs w:val="30"/>
        </w:rPr>
        <w:t xml:space="preserve"> su posto comune e di sostegno</w:t>
      </w:r>
      <w:r w:rsidR="00742C79" w:rsidRPr="00D56792">
        <w:rPr>
          <w:rFonts w:ascii="Times New Roman" w:hAnsi="Times New Roman" w:cs="Times New Roman"/>
          <w:b/>
          <w:bCs/>
          <w:sz w:val="30"/>
          <w:szCs w:val="30"/>
        </w:rPr>
        <w:t xml:space="preserve"> (DDMM 205/2023 e 206/2023)</w:t>
      </w:r>
      <w:r w:rsidRPr="00D56792">
        <w:rPr>
          <w:rFonts w:ascii="Times New Roman" w:hAnsi="Times New Roman" w:cs="Times New Roman"/>
          <w:b/>
          <w:bCs/>
          <w:sz w:val="30"/>
          <w:szCs w:val="30"/>
        </w:rPr>
        <w:t xml:space="preserve"> </w:t>
      </w:r>
    </w:p>
    <w:p w14:paraId="50ADC716" w14:textId="13824EB0" w:rsidR="00DD7F47" w:rsidRPr="00D56792" w:rsidRDefault="004B4C3F" w:rsidP="009D12E6">
      <w:pPr>
        <w:spacing w:line="240" w:lineRule="auto"/>
        <w:jc w:val="center"/>
        <w:rPr>
          <w:rFonts w:ascii="Times New Roman" w:hAnsi="Times New Roman" w:cs="Times New Roman"/>
          <w:b/>
          <w:bCs/>
          <w:sz w:val="30"/>
          <w:szCs w:val="30"/>
        </w:rPr>
      </w:pPr>
      <w:r w:rsidRPr="00D56792">
        <w:rPr>
          <w:rFonts w:ascii="Times New Roman" w:hAnsi="Times New Roman" w:cs="Times New Roman"/>
          <w:b/>
          <w:bCs/>
          <w:sz w:val="30"/>
          <w:szCs w:val="30"/>
        </w:rPr>
        <w:t>DICHIARAZIONI RELATIV</w:t>
      </w:r>
      <w:r w:rsidR="00404A1A" w:rsidRPr="00D56792">
        <w:rPr>
          <w:rFonts w:ascii="Times New Roman" w:hAnsi="Times New Roman" w:cs="Times New Roman"/>
          <w:b/>
          <w:bCs/>
          <w:sz w:val="30"/>
          <w:szCs w:val="30"/>
        </w:rPr>
        <w:t>E</w:t>
      </w:r>
      <w:r w:rsidRPr="00D56792">
        <w:rPr>
          <w:rFonts w:ascii="Times New Roman" w:hAnsi="Times New Roman" w:cs="Times New Roman"/>
          <w:b/>
          <w:bCs/>
          <w:sz w:val="30"/>
          <w:szCs w:val="30"/>
        </w:rPr>
        <w:t xml:space="preserve"> AL CANDIDATO</w:t>
      </w:r>
      <w:r w:rsidR="00404A1A" w:rsidRPr="00D56792">
        <w:rPr>
          <w:rFonts w:ascii="Times New Roman" w:hAnsi="Times New Roman" w:cs="Times New Roman"/>
          <w:b/>
          <w:bCs/>
          <w:sz w:val="30"/>
          <w:szCs w:val="30"/>
        </w:rPr>
        <w:t xml:space="preserve"> </w:t>
      </w:r>
      <w:r w:rsidR="00ED6ACC" w:rsidRPr="00D56792">
        <w:rPr>
          <w:rFonts w:ascii="Times New Roman" w:hAnsi="Times New Roman" w:cs="Times New Roman"/>
          <w:b/>
          <w:bCs/>
          <w:sz w:val="30"/>
          <w:szCs w:val="30"/>
        </w:rPr>
        <w:t>COMPONENTE DELLE COMMISSIONI GIUDICATRICI</w:t>
      </w:r>
    </w:p>
    <w:tbl>
      <w:tblPr>
        <w:tblW w:w="10857" w:type="dxa"/>
        <w:tblCellMar>
          <w:left w:w="70" w:type="dxa"/>
          <w:right w:w="70" w:type="dxa"/>
        </w:tblCellMar>
        <w:tblLook w:val="04A0" w:firstRow="1" w:lastRow="0" w:firstColumn="1" w:lastColumn="0" w:noHBand="0" w:noVBand="1"/>
      </w:tblPr>
      <w:tblGrid>
        <w:gridCol w:w="517"/>
        <w:gridCol w:w="3200"/>
        <w:gridCol w:w="1020"/>
        <w:gridCol w:w="1020"/>
        <w:gridCol w:w="1020"/>
        <w:gridCol w:w="1020"/>
        <w:gridCol w:w="1020"/>
        <w:gridCol w:w="1020"/>
        <w:gridCol w:w="1020"/>
      </w:tblGrid>
      <w:tr w:rsidR="00283C6F" w:rsidRPr="00742C79" w14:paraId="0EB6AB19" w14:textId="77777777" w:rsidTr="00742C79">
        <w:trPr>
          <w:trHeight w:val="300"/>
        </w:trPr>
        <w:tc>
          <w:tcPr>
            <w:tcW w:w="3717" w:type="dxa"/>
            <w:gridSpan w:val="2"/>
            <w:tcBorders>
              <w:top w:val="nil"/>
              <w:left w:val="nil"/>
              <w:bottom w:val="nil"/>
              <w:right w:val="nil"/>
            </w:tcBorders>
            <w:shd w:val="clear" w:color="FFFFFF" w:fill="FFFFFF"/>
            <w:noWrap/>
            <w:vAlign w:val="bottom"/>
            <w:hideMark/>
          </w:tcPr>
          <w:p w14:paraId="3E1BFC22" w14:textId="77777777" w:rsidR="00742C79" w:rsidRPr="00742C79" w:rsidRDefault="00742C79" w:rsidP="00742C79">
            <w:pPr>
              <w:spacing w:after="0" w:line="240" w:lineRule="auto"/>
              <w:rPr>
                <w:rFonts w:ascii="Times New Roman" w:eastAsia="Times New Roman" w:hAnsi="Times New Roman" w:cs="Times New Roman"/>
                <w:b/>
                <w:bCs/>
                <w:color w:val="000000"/>
                <w:lang w:eastAsia="it-IT"/>
              </w:rPr>
            </w:pPr>
            <w:r w:rsidRPr="00742C79">
              <w:rPr>
                <w:rFonts w:ascii="Times New Roman" w:eastAsia="Times New Roman" w:hAnsi="Times New Roman" w:cs="Times New Roman"/>
                <w:b/>
                <w:bCs/>
                <w:color w:val="000000"/>
                <w:lang w:eastAsia="it-IT"/>
              </w:rPr>
              <w:t>Il sottoscritto/a</w:t>
            </w:r>
          </w:p>
        </w:tc>
        <w:tc>
          <w:tcPr>
            <w:tcW w:w="1020" w:type="dxa"/>
            <w:tcBorders>
              <w:top w:val="nil"/>
              <w:left w:val="nil"/>
              <w:bottom w:val="nil"/>
              <w:right w:val="nil"/>
            </w:tcBorders>
            <w:shd w:val="clear" w:color="FFFFFF" w:fill="FFFFFF"/>
            <w:noWrap/>
            <w:vAlign w:val="bottom"/>
            <w:hideMark/>
          </w:tcPr>
          <w:p w14:paraId="52A488FB"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D27DCD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D505E9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F4A17C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87E30D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C2466E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B8C416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4F57313A" w14:textId="77777777" w:rsidTr="00742C79">
        <w:trPr>
          <w:trHeight w:val="105"/>
        </w:trPr>
        <w:tc>
          <w:tcPr>
            <w:tcW w:w="517" w:type="dxa"/>
            <w:tcBorders>
              <w:top w:val="nil"/>
              <w:left w:val="nil"/>
              <w:bottom w:val="nil"/>
              <w:right w:val="nil"/>
            </w:tcBorders>
            <w:shd w:val="clear" w:color="FFFFFF" w:fill="FFFFFF"/>
            <w:noWrap/>
            <w:vAlign w:val="bottom"/>
            <w:hideMark/>
          </w:tcPr>
          <w:p w14:paraId="10CE8FE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5F73AF7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41F4F8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03BE6E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5172B7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4EBBA4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2559F7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9D36D2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F0E36C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617F5F7B" w14:textId="77777777" w:rsidTr="00742C79">
        <w:trPr>
          <w:trHeight w:val="300"/>
        </w:trPr>
        <w:tc>
          <w:tcPr>
            <w:tcW w:w="517" w:type="dxa"/>
            <w:tcBorders>
              <w:top w:val="nil"/>
              <w:left w:val="nil"/>
              <w:bottom w:val="nil"/>
              <w:right w:val="nil"/>
            </w:tcBorders>
            <w:shd w:val="clear" w:color="FFFFFF" w:fill="FFFFFF"/>
            <w:noWrap/>
            <w:vAlign w:val="bottom"/>
            <w:hideMark/>
          </w:tcPr>
          <w:p w14:paraId="5F0850D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5D132379"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Nome</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4244B61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10A881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C13BE3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C75E28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490DA14A" w14:textId="77777777" w:rsidTr="00742C79">
        <w:trPr>
          <w:trHeight w:val="105"/>
        </w:trPr>
        <w:tc>
          <w:tcPr>
            <w:tcW w:w="517" w:type="dxa"/>
            <w:tcBorders>
              <w:top w:val="nil"/>
              <w:left w:val="nil"/>
              <w:bottom w:val="nil"/>
              <w:right w:val="nil"/>
            </w:tcBorders>
            <w:shd w:val="clear" w:color="FFFFFF" w:fill="FFFFFF"/>
            <w:noWrap/>
            <w:vAlign w:val="bottom"/>
            <w:hideMark/>
          </w:tcPr>
          <w:p w14:paraId="6E7ECBB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115B44F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57184D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F01B5B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FA4511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DC7E0F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80EE02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DBA832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746253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4A6B6222" w14:textId="77777777" w:rsidTr="00742C79">
        <w:trPr>
          <w:trHeight w:val="300"/>
        </w:trPr>
        <w:tc>
          <w:tcPr>
            <w:tcW w:w="517" w:type="dxa"/>
            <w:tcBorders>
              <w:top w:val="nil"/>
              <w:left w:val="nil"/>
              <w:bottom w:val="nil"/>
              <w:right w:val="nil"/>
            </w:tcBorders>
            <w:shd w:val="clear" w:color="FFFFFF" w:fill="FFFFFF"/>
            <w:noWrap/>
            <w:vAlign w:val="bottom"/>
            <w:hideMark/>
          </w:tcPr>
          <w:p w14:paraId="2AF1819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0E04E19C"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Cognome</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6C4FE52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016EDF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AB3429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A0E875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65826F47" w14:textId="77777777" w:rsidTr="00742C79">
        <w:trPr>
          <w:trHeight w:val="105"/>
        </w:trPr>
        <w:tc>
          <w:tcPr>
            <w:tcW w:w="517" w:type="dxa"/>
            <w:tcBorders>
              <w:top w:val="nil"/>
              <w:left w:val="nil"/>
              <w:bottom w:val="nil"/>
              <w:right w:val="nil"/>
            </w:tcBorders>
            <w:shd w:val="clear" w:color="FFFFFF" w:fill="FFFFFF"/>
            <w:noWrap/>
            <w:vAlign w:val="bottom"/>
            <w:hideMark/>
          </w:tcPr>
          <w:p w14:paraId="14A0956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6F90959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8C6ACE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8E3C98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5B5F41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061DFD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5D5DC1B"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869C1D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C3E1A4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7EAE30A6" w14:textId="77777777" w:rsidTr="00742C79">
        <w:trPr>
          <w:trHeight w:val="300"/>
        </w:trPr>
        <w:tc>
          <w:tcPr>
            <w:tcW w:w="517" w:type="dxa"/>
            <w:tcBorders>
              <w:top w:val="nil"/>
              <w:left w:val="nil"/>
              <w:bottom w:val="nil"/>
              <w:right w:val="nil"/>
            </w:tcBorders>
            <w:shd w:val="clear" w:color="FFFFFF" w:fill="FFFFFF"/>
            <w:noWrap/>
            <w:vAlign w:val="bottom"/>
            <w:hideMark/>
          </w:tcPr>
          <w:p w14:paraId="57F3E90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4340BE5D"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Data di nascita</w:t>
            </w:r>
          </w:p>
        </w:tc>
        <w:tc>
          <w:tcPr>
            <w:tcW w:w="1020" w:type="dxa"/>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25D3CE6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9A300DE" w14:textId="77777777" w:rsidR="00742C79" w:rsidRPr="00742C79" w:rsidRDefault="00742C79" w:rsidP="00742C79">
            <w:pPr>
              <w:spacing w:after="0" w:line="240" w:lineRule="auto"/>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gg</w:t>
            </w:r>
          </w:p>
        </w:tc>
        <w:tc>
          <w:tcPr>
            <w:tcW w:w="1020" w:type="dxa"/>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0D65134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9A0467A" w14:textId="77777777" w:rsidR="00742C79" w:rsidRPr="00742C79" w:rsidRDefault="00742C79" w:rsidP="00742C79">
            <w:pPr>
              <w:spacing w:after="0" w:line="240" w:lineRule="auto"/>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mm</w:t>
            </w:r>
          </w:p>
        </w:tc>
        <w:tc>
          <w:tcPr>
            <w:tcW w:w="1020" w:type="dxa"/>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14BCBA6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7487DB4" w14:textId="77777777" w:rsidR="00742C79" w:rsidRPr="00742C79" w:rsidRDefault="00742C79" w:rsidP="00742C79">
            <w:pPr>
              <w:spacing w:after="0" w:line="240" w:lineRule="auto"/>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aaaa</w:t>
            </w:r>
          </w:p>
        </w:tc>
        <w:tc>
          <w:tcPr>
            <w:tcW w:w="1020" w:type="dxa"/>
            <w:tcBorders>
              <w:top w:val="nil"/>
              <w:left w:val="nil"/>
              <w:bottom w:val="nil"/>
              <w:right w:val="nil"/>
            </w:tcBorders>
            <w:shd w:val="clear" w:color="FFFFFF" w:fill="FFFFFF"/>
            <w:noWrap/>
            <w:vAlign w:val="bottom"/>
            <w:hideMark/>
          </w:tcPr>
          <w:p w14:paraId="230B2C4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5F060048" w14:textId="77777777" w:rsidTr="00742C79">
        <w:trPr>
          <w:trHeight w:val="105"/>
        </w:trPr>
        <w:tc>
          <w:tcPr>
            <w:tcW w:w="517" w:type="dxa"/>
            <w:tcBorders>
              <w:top w:val="nil"/>
              <w:left w:val="nil"/>
              <w:bottom w:val="nil"/>
              <w:right w:val="nil"/>
            </w:tcBorders>
            <w:shd w:val="clear" w:color="FFFFFF" w:fill="FFFFFF"/>
            <w:noWrap/>
            <w:vAlign w:val="bottom"/>
            <w:hideMark/>
          </w:tcPr>
          <w:p w14:paraId="7B8D4B7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7695C58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AC9065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D05408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D8842F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F7D0C9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B58CC0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8990EB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2D5CC2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122629B0" w14:textId="77777777" w:rsidTr="00742C79">
        <w:trPr>
          <w:trHeight w:val="300"/>
        </w:trPr>
        <w:tc>
          <w:tcPr>
            <w:tcW w:w="517" w:type="dxa"/>
            <w:tcBorders>
              <w:top w:val="nil"/>
              <w:left w:val="nil"/>
              <w:bottom w:val="nil"/>
              <w:right w:val="nil"/>
            </w:tcBorders>
            <w:shd w:val="clear" w:color="FFFFFF" w:fill="FFFFFF"/>
            <w:noWrap/>
            <w:vAlign w:val="bottom"/>
            <w:hideMark/>
          </w:tcPr>
          <w:p w14:paraId="0445BDA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02886A16"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Comune di nascita</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465A81F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939C95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8EEC85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B882CA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52423E7B" w14:textId="77777777" w:rsidTr="00742C79">
        <w:trPr>
          <w:trHeight w:val="105"/>
        </w:trPr>
        <w:tc>
          <w:tcPr>
            <w:tcW w:w="517" w:type="dxa"/>
            <w:tcBorders>
              <w:top w:val="nil"/>
              <w:left w:val="nil"/>
              <w:bottom w:val="nil"/>
              <w:right w:val="nil"/>
            </w:tcBorders>
            <w:shd w:val="clear" w:color="FFFFFF" w:fill="FFFFFF"/>
            <w:noWrap/>
            <w:vAlign w:val="bottom"/>
            <w:hideMark/>
          </w:tcPr>
          <w:p w14:paraId="5D19F3B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47A6B45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160CAF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95828E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625C2F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1B6500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A2920D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6DEB5F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8F6E1D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24398197" w14:textId="77777777" w:rsidTr="00742C79">
        <w:trPr>
          <w:trHeight w:val="300"/>
        </w:trPr>
        <w:tc>
          <w:tcPr>
            <w:tcW w:w="517" w:type="dxa"/>
            <w:tcBorders>
              <w:top w:val="nil"/>
              <w:left w:val="nil"/>
              <w:bottom w:val="nil"/>
              <w:right w:val="nil"/>
            </w:tcBorders>
            <w:shd w:val="clear" w:color="FFFFFF" w:fill="FFFFFF"/>
            <w:noWrap/>
            <w:vAlign w:val="bottom"/>
            <w:hideMark/>
          </w:tcPr>
          <w:p w14:paraId="5263E4E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5D5235AE"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Codice fiscale</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35E24F6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60CA0D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D835F6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3F0B41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1779C387" w14:textId="77777777" w:rsidTr="00742C79">
        <w:trPr>
          <w:trHeight w:val="105"/>
        </w:trPr>
        <w:tc>
          <w:tcPr>
            <w:tcW w:w="517" w:type="dxa"/>
            <w:tcBorders>
              <w:top w:val="nil"/>
              <w:left w:val="nil"/>
              <w:bottom w:val="nil"/>
              <w:right w:val="nil"/>
            </w:tcBorders>
            <w:shd w:val="clear" w:color="FFFFFF" w:fill="FFFFFF"/>
            <w:noWrap/>
            <w:vAlign w:val="bottom"/>
            <w:hideMark/>
          </w:tcPr>
          <w:p w14:paraId="4D2D504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5E6D862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ABFDE7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DC5FE0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FAE3B7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A2CFD0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AF4E95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0A86DA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8823D6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0FD989C7" w14:textId="77777777" w:rsidTr="00742C79">
        <w:trPr>
          <w:trHeight w:val="300"/>
        </w:trPr>
        <w:tc>
          <w:tcPr>
            <w:tcW w:w="517" w:type="dxa"/>
            <w:tcBorders>
              <w:top w:val="nil"/>
              <w:left w:val="nil"/>
              <w:bottom w:val="nil"/>
              <w:right w:val="nil"/>
            </w:tcBorders>
            <w:shd w:val="clear" w:color="FFFFFF" w:fill="FFFFFF"/>
            <w:noWrap/>
            <w:vAlign w:val="bottom"/>
            <w:hideMark/>
          </w:tcPr>
          <w:p w14:paraId="354ED8B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2CDC2FE2"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Indirizzo</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1625B75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FF6331B"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31371B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BFF652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775EA592" w14:textId="77777777" w:rsidTr="00742C79">
        <w:trPr>
          <w:trHeight w:val="105"/>
        </w:trPr>
        <w:tc>
          <w:tcPr>
            <w:tcW w:w="517" w:type="dxa"/>
            <w:tcBorders>
              <w:top w:val="nil"/>
              <w:left w:val="nil"/>
              <w:bottom w:val="nil"/>
              <w:right w:val="nil"/>
            </w:tcBorders>
            <w:shd w:val="clear" w:color="FFFFFF" w:fill="FFFFFF"/>
            <w:noWrap/>
            <w:vAlign w:val="bottom"/>
            <w:hideMark/>
          </w:tcPr>
          <w:p w14:paraId="278758B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0E62E13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265A23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00CDF2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8DA172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1B78CF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9A87A8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F70BAB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2B726F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553B47AB" w14:textId="77777777" w:rsidTr="00742C79">
        <w:trPr>
          <w:trHeight w:val="300"/>
        </w:trPr>
        <w:tc>
          <w:tcPr>
            <w:tcW w:w="517" w:type="dxa"/>
            <w:tcBorders>
              <w:top w:val="nil"/>
              <w:left w:val="nil"/>
              <w:bottom w:val="nil"/>
              <w:right w:val="nil"/>
            </w:tcBorders>
            <w:shd w:val="clear" w:color="FFFFFF" w:fill="FFFFFF"/>
            <w:noWrap/>
            <w:vAlign w:val="bottom"/>
            <w:hideMark/>
          </w:tcPr>
          <w:p w14:paraId="0502DC2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59C3D533"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Comune</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48D6DEF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6358B7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F34423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2DD776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3C77D33D" w14:textId="77777777" w:rsidTr="00742C79">
        <w:trPr>
          <w:trHeight w:val="105"/>
        </w:trPr>
        <w:tc>
          <w:tcPr>
            <w:tcW w:w="517" w:type="dxa"/>
            <w:tcBorders>
              <w:top w:val="nil"/>
              <w:left w:val="nil"/>
              <w:bottom w:val="nil"/>
              <w:right w:val="nil"/>
            </w:tcBorders>
            <w:shd w:val="clear" w:color="FFFFFF" w:fill="FFFFFF"/>
            <w:noWrap/>
            <w:vAlign w:val="bottom"/>
            <w:hideMark/>
          </w:tcPr>
          <w:p w14:paraId="5E39585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58FFE18B"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B7C71B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022E8E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64E7A2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BB2056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785765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618C29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EEEDBE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27E6DC57" w14:textId="77777777" w:rsidTr="00742C79">
        <w:trPr>
          <w:trHeight w:val="300"/>
        </w:trPr>
        <w:tc>
          <w:tcPr>
            <w:tcW w:w="517" w:type="dxa"/>
            <w:tcBorders>
              <w:top w:val="nil"/>
              <w:left w:val="nil"/>
              <w:bottom w:val="nil"/>
              <w:right w:val="nil"/>
            </w:tcBorders>
            <w:shd w:val="clear" w:color="FFFFFF" w:fill="FFFFFF"/>
            <w:noWrap/>
            <w:vAlign w:val="bottom"/>
            <w:hideMark/>
          </w:tcPr>
          <w:p w14:paraId="5BEF913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10A2E4D1"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Provincia</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5430E6B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310BF1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47EEA4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3EEB6C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1BCF8E3A" w14:textId="77777777" w:rsidTr="00742C79">
        <w:trPr>
          <w:trHeight w:val="105"/>
        </w:trPr>
        <w:tc>
          <w:tcPr>
            <w:tcW w:w="517" w:type="dxa"/>
            <w:tcBorders>
              <w:top w:val="nil"/>
              <w:left w:val="nil"/>
              <w:bottom w:val="nil"/>
              <w:right w:val="nil"/>
            </w:tcBorders>
            <w:shd w:val="clear" w:color="FFFFFF" w:fill="FFFFFF"/>
            <w:noWrap/>
            <w:vAlign w:val="bottom"/>
            <w:hideMark/>
          </w:tcPr>
          <w:p w14:paraId="5E9FCCB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337E9EB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B9CB35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598118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5E53F7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6C150E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149E4D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ADC0E8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7261A6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493ACA37" w14:textId="77777777" w:rsidTr="00742C79">
        <w:trPr>
          <w:trHeight w:val="300"/>
        </w:trPr>
        <w:tc>
          <w:tcPr>
            <w:tcW w:w="517" w:type="dxa"/>
            <w:tcBorders>
              <w:top w:val="nil"/>
              <w:left w:val="nil"/>
              <w:bottom w:val="nil"/>
              <w:right w:val="nil"/>
            </w:tcBorders>
            <w:shd w:val="clear" w:color="FFFFFF" w:fill="FFFFFF"/>
            <w:noWrap/>
            <w:vAlign w:val="bottom"/>
            <w:hideMark/>
          </w:tcPr>
          <w:p w14:paraId="0490126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261DB568"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CAP</w:t>
            </w:r>
          </w:p>
        </w:tc>
        <w:tc>
          <w:tcPr>
            <w:tcW w:w="1020" w:type="dxa"/>
            <w:tcBorders>
              <w:top w:val="single" w:sz="4" w:space="0" w:color="B2B2B2"/>
              <w:left w:val="single" w:sz="4" w:space="0" w:color="B2B2B2"/>
              <w:bottom w:val="single" w:sz="4" w:space="0" w:color="B2B2B2"/>
              <w:right w:val="single" w:sz="4" w:space="0" w:color="B2B2B2"/>
            </w:tcBorders>
            <w:shd w:val="clear" w:color="FFFFCC" w:fill="FFFFCC"/>
            <w:noWrap/>
            <w:hideMark/>
          </w:tcPr>
          <w:p w14:paraId="5CC52A0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2EA20D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AF9B65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8D4D4D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7F6F10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789BC7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A0EEA2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29020DD9" w14:textId="77777777" w:rsidTr="00742C79">
        <w:trPr>
          <w:trHeight w:val="105"/>
        </w:trPr>
        <w:tc>
          <w:tcPr>
            <w:tcW w:w="517" w:type="dxa"/>
            <w:tcBorders>
              <w:top w:val="nil"/>
              <w:left w:val="nil"/>
              <w:bottom w:val="nil"/>
              <w:right w:val="nil"/>
            </w:tcBorders>
            <w:shd w:val="clear" w:color="FFFFFF" w:fill="FFFFFF"/>
            <w:noWrap/>
            <w:vAlign w:val="bottom"/>
            <w:hideMark/>
          </w:tcPr>
          <w:p w14:paraId="6F6C823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30CC307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46C90A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3F6832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3124E4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050DA6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8D82DA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85C90B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228F9B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6D886BDE" w14:textId="77777777" w:rsidTr="00742C79">
        <w:trPr>
          <w:trHeight w:val="300"/>
        </w:trPr>
        <w:tc>
          <w:tcPr>
            <w:tcW w:w="517" w:type="dxa"/>
            <w:tcBorders>
              <w:top w:val="nil"/>
              <w:left w:val="nil"/>
              <w:bottom w:val="nil"/>
              <w:right w:val="nil"/>
            </w:tcBorders>
            <w:shd w:val="clear" w:color="FFFFFF" w:fill="FFFFFF"/>
            <w:noWrap/>
            <w:vAlign w:val="bottom"/>
            <w:hideMark/>
          </w:tcPr>
          <w:p w14:paraId="4EDA023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1C94D825"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Recapito telefonico</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1534D23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67077F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3B73A9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74F6FF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3A2E75F1" w14:textId="77777777" w:rsidTr="00742C79">
        <w:trPr>
          <w:trHeight w:val="105"/>
        </w:trPr>
        <w:tc>
          <w:tcPr>
            <w:tcW w:w="517" w:type="dxa"/>
            <w:tcBorders>
              <w:top w:val="nil"/>
              <w:left w:val="nil"/>
              <w:bottom w:val="nil"/>
              <w:right w:val="nil"/>
            </w:tcBorders>
            <w:shd w:val="clear" w:color="FFFFFF" w:fill="FFFFFF"/>
            <w:noWrap/>
            <w:vAlign w:val="bottom"/>
            <w:hideMark/>
          </w:tcPr>
          <w:p w14:paraId="259F028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60300D9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E85536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BDEA86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7EF8AE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BAF9F3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B7B299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EF84DF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6D3E61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37D14A55" w14:textId="77777777" w:rsidTr="00742C79">
        <w:trPr>
          <w:trHeight w:val="300"/>
        </w:trPr>
        <w:tc>
          <w:tcPr>
            <w:tcW w:w="517" w:type="dxa"/>
            <w:tcBorders>
              <w:top w:val="nil"/>
              <w:left w:val="nil"/>
              <w:bottom w:val="nil"/>
              <w:right w:val="nil"/>
            </w:tcBorders>
            <w:shd w:val="clear" w:color="FFFFFF" w:fill="FFFFFF"/>
            <w:noWrap/>
            <w:vAlign w:val="bottom"/>
            <w:hideMark/>
          </w:tcPr>
          <w:p w14:paraId="236F6EF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0500364D"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Posta elettronica</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742FC92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8453C0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31BD3F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DA0AB1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48F0C98F" w14:textId="77777777" w:rsidTr="00742C79">
        <w:trPr>
          <w:trHeight w:val="105"/>
        </w:trPr>
        <w:tc>
          <w:tcPr>
            <w:tcW w:w="517" w:type="dxa"/>
            <w:tcBorders>
              <w:top w:val="nil"/>
              <w:left w:val="nil"/>
              <w:bottom w:val="nil"/>
              <w:right w:val="nil"/>
            </w:tcBorders>
            <w:shd w:val="clear" w:color="FFFFFF" w:fill="FFFFFF"/>
            <w:noWrap/>
            <w:vAlign w:val="bottom"/>
            <w:hideMark/>
          </w:tcPr>
          <w:p w14:paraId="731D6DB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4B066F8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0F15F7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6E9294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9E0A39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49EFBC4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D17D2E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601D3B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F23BC04"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D56792" w:rsidRPr="00742C79" w14:paraId="749B8E2C" w14:textId="77777777" w:rsidTr="00742C79">
        <w:trPr>
          <w:trHeight w:val="300"/>
        </w:trPr>
        <w:tc>
          <w:tcPr>
            <w:tcW w:w="517" w:type="dxa"/>
            <w:tcBorders>
              <w:top w:val="nil"/>
              <w:left w:val="nil"/>
              <w:bottom w:val="nil"/>
              <w:right w:val="nil"/>
            </w:tcBorders>
            <w:shd w:val="clear" w:color="FFFFFF" w:fill="FFFFFF"/>
            <w:noWrap/>
            <w:vAlign w:val="bottom"/>
            <w:hideMark/>
          </w:tcPr>
          <w:p w14:paraId="5871403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0BB8C8C9"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Posizione</w:t>
            </w:r>
          </w:p>
        </w:tc>
        <w:tc>
          <w:tcPr>
            <w:tcW w:w="4080" w:type="dxa"/>
            <w:gridSpan w:val="4"/>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4AFB7BD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CCAE97B"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F6BEF9E"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AD47BB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7A2BD08B" w14:textId="77777777" w:rsidTr="00742C79">
        <w:trPr>
          <w:trHeight w:val="105"/>
        </w:trPr>
        <w:tc>
          <w:tcPr>
            <w:tcW w:w="517" w:type="dxa"/>
            <w:tcBorders>
              <w:top w:val="nil"/>
              <w:left w:val="nil"/>
              <w:bottom w:val="nil"/>
              <w:right w:val="nil"/>
            </w:tcBorders>
            <w:shd w:val="clear" w:color="FFFFFF" w:fill="FFFFFF"/>
            <w:noWrap/>
            <w:vAlign w:val="bottom"/>
            <w:hideMark/>
          </w:tcPr>
          <w:p w14:paraId="0EAA14B7"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2DE9652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DDA7D9B"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211877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5879AB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E46D29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5E08E31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5FC97B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655F1D9"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6303C963" w14:textId="77777777" w:rsidTr="00742C79">
        <w:trPr>
          <w:trHeight w:val="300"/>
        </w:trPr>
        <w:tc>
          <w:tcPr>
            <w:tcW w:w="517" w:type="dxa"/>
            <w:tcBorders>
              <w:top w:val="nil"/>
              <w:left w:val="nil"/>
              <w:bottom w:val="nil"/>
              <w:right w:val="nil"/>
            </w:tcBorders>
            <w:shd w:val="clear" w:color="FFFFFF" w:fill="FFFFFF"/>
            <w:noWrap/>
            <w:vAlign w:val="bottom"/>
            <w:hideMark/>
          </w:tcPr>
          <w:p w14:paraId="7DEC65F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hideMark/>
          </w:tcPr>
          <w:p w14:paraId="7110D67F" w14:textId="77777777" w:rsidR="00742C79" w:rsidRPr="00742C79" w:rsidRDefault="00742C79" w:rsidP="00742C79">
            <w:pPr>
              <w:spacing w:after="0" w:line="240" w:lineRule="auto"/>
              <w:jc w:val="right"/>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Eventuale collocamento a riposo da</w:t>
            </w:r>
          </w:p>
        </w:tc>
        <w:tc>
          <w:tcPr>
            <w:tcW w:w="1020" w:type="dxa"/>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2E01CCA2"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16143E7E" w14:textId="77777777" w:rsidR="00742C79" w:rsidRPr="00742C79" w:rsidRDefault="00742C79" w:rsidP="00742C79">
            <w:pPr>
              <w:spacing w:after="0" w:line="240" w:lineRule="auto"/>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gg</w:t>
            </w:r>
          </w:p>
        </w:tc>
        <w:tc>
          <w:tcPr>
            <w:tcW w:w="1020" w:type="dxa"/>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21AE20DF"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02FCE39" w14:textId="77777777" w:rsidR="00742C79" w:rsidRPr="00742C79" w:rsidRDefault="00742C79" w:rsidP="00742C79">
            <w:pPr>
              <w:spacing w:after="0" w:line="240" w:lineRule="auto"/>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mm</w:t>
            </w:r>
          </w:p>
        </w:tc>
        <w:tc>
          <w:tcPr>
            <w:tcW w:w="1020" w:type="dxa"/>
            <w:tcBorders>
              <w:top w:val="single" w:sz="4" w:space="0" w:color="B2B2B2"/>
              <w:left w:val="single" w:sz="4" w:space="0" w:color="B2B2B2"/>
              <w:bottom w:val="single" w:sz="4" w:space="0" w:color="B2B2B2"/>
              <w:right w:val="single" w:sz="4" w:space="0" w:color="B2B2B2"/>
            </w:tcBorders>
            <w:shd w:val="clear" w:color="FFFFCC" w:fill="FFFFCC"/>
            <w:noWrap/>
            <w:vAlign w:val="bottom"/>
            <w:hideMark/>
          </w:tcPr>
          <w:p w14:paraId="350737E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0F9430E" w14:textId="77777777" w:rsidR="00742C79" w:rsidRPr="00742C79" w:rsidRDefault="00742C79" w:rsidP="00742C79">
            <w:pPr>
              <w:spacing w:after="0" w:line="240" w:lineRule="auto"/>
              <w:rPr>
                <w:rFonts w:ascii="Times New Roman" w:eastAsia="Times New Roman" w:hAnsi="Times New Roman" w:cs="Times New Roman"/>
                <w:i/>
                <w:iCs/>
                <w:color w:val="000000"/>
                <w:lang w:eastAsia="it-IT"/>
              </w:rPr>
            </w:pPr>
            <w:r w:rsidRPr="00742C79">
              <w:rPr>
                <w:rFonts w:ascii="Times New Roman" w:eastAsia="Times New Roman" w:hAnsi="Times New Roman" w:cs="Times New Roman"/>
                <w:i/>
                <w:iCs/>
                <w:color w:val="000000"/>
                <w:lang w:eastAsia="it-IT"/>
              </w:rPr>
              <w:t>aaaa</w:t>
            </w:r>
          </w:p>
        </w:tc>
        <w:tc>
          <w:tcPr>
            <w:tcW w:w="1020" w:type="dxa"/>
            <w:tcBorders>
              <w:top w:val="nil"/>
              <w:left w:val="nil"/>
              <w:bottom w:val="nil"/>
              <w:right w:val="nil"/>
            </w:tcBorders>
            <w:shd w:val="clear" w:color="FFFFFF" w:fill="FFFFFF"/>
            <w:noWrap/>
            <w:vAlign w:val="bottom"/>
            <w:hideMark/>
          </w:tcPr>
          <w:p w14:paraId="258E66A0"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2DE2B456" w14:textId="77777777" w:rsidTr="00742C79">
        <w:trPr>
          <w:trHeight w:val="105"/>
        </w:trPr>
        <w:tc>
          <w:tcPr>
            <w:tcW w:w="517" w:type="dxa"/>
            <w:tcBorders>
              <w:top w:val="nil"/>
              <w:left w:val="nil"/>
              <w:bottom w:val="nil"/>
              <w:right w:val="nil"/>
            </w:tcBorders>
            <w:shd w:val="clear" w:color="FFFFFF" w:fill="FFFFFF"/>
            <w:noWrap/>
            <w:vAlign w:val="bottom"/>
            <w:hideMark/>
          </w:tcPr>
          <w:p w14:paraId="2351BCD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3200" w:type="dxa"/>
            <w:tcBorders>
              <w:top w:val="nil"/>
              <w:left w:val="nil"/>
              <w:bottom w:val="nil"/>
              <w:right w:val="nil"/>
            </w:tcBorders>
            <w:shd w:val="clear" w:color="FFFFFF" w:fill="FFFFFF"/>
            <w:noWrap/>
            <w:vAlign w:val="bottom"/>
            <w:hideMark/>
          </w:tcPr>
          <w:p w14:paraId="11C5A6A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697DAEA"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AB63951"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6BC1D15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58996B5"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A6760F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3AFFBAF3"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7FB3C03C"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742C79" w:rsidRPr="00D56792" w14:paraId="54556233" w14:textId="77777777" w:rsidTr="00283C6F">
        <w:trPr>
          <w:trHeight w:val="300"/>
        </w:trPr>
        <w:tc>
          <w:tcPr>
            <w:tcW w:w="517" w:type="dxa"/>
            <w:tcBorders>
              <w:top w:val="nil"/>
              <w:left w:val="nil"/>
              <w:bottom w:val="nil"/>
              <w:right w:val="nil"/>
            </w:tcBorders>
            <w:shd w:val="clear" w:color="FFFFFF" w:fill="FFFFFF"/>
            <w:noWrap/>
            <w:vAlign w:val="bottom"/>
          </w:tcPr>
          <w:p w14:paraId="6D2D0881" w14:textId="58160023" w:rsidR="00742C79" w:rsidRPr="00742C79" w:rsidRDefault="00742C79" w:rsidP="00742C79">
            <w:pPr>
              <w:spacing w:after="0" w:line="240" w:lineRule="auto"/>
              <w:rPr>
                <w:rFonts w:ascii="Times New Roman" w:eastAsia="Times New Roman" w:hAnsi="Times New Roman" w:cs="Times New Roman"/>
                <w:color w:val="000000"/>
                <w:lang w:eastAsia="it-IT"/>
              </w:rPr>
            </w:pPr>
          </w:p>
        </w:tc>
        <w:tc>
          <w:tcPr>
            <w:tcW w:w="3200" w:type="dxa"/>
            <w:tcBorders>
              <w:top w:val="nil"/>
              <w:left w:val="nil"/>
              <w:bottom w:val="nil"/>
              <w:right w:val="nil"/>
            </w:tcBorders>
            <w:shd w:val="clear" w:color="FFFFFF" w:fill="FFFFFF"/>
            <w:noWrap/>
            <w:vAlign w:val="bottom"/>
          </w:tcPr>
          <w:p w14:paraId="73AC1EB8" w14:textId="6F923C08" w:rsidR="00742C79" w:rsidRPr="00742C79" w:rsidRDefault="00742C79" w:rsidP="00742C79">
            <w:pPr>
              <w:spacing w:after="0" w:line="240" w:lineRule="auto"/>
              <w:rPr>
                <w:rFonts w:ascii="Times New Roman" w:eastAsia="Times New Roman" w:hAnsi="Times New Roman" w:cs="Times New Roman"/>
                <w:color w:val="000000"/>
                <w:lang w:eastAsia="it-IT"/>
              </w:rPr>
            </w:pPr>
          </w:p>
        </w:tc>
        <w:tc>
          <w:tcPr>
            <w:tcW w:w="1020" w:type="dxa"/>
            <w:tcBorders>
              <w:top w:val="nil"/>
              <w:left w:val="nil"/>
              <w:bottom w:val="nil"/>
              <w:right w:val="nil"/>
            </w:tcBorders>
            <w:shd w:val="clear" w:color="FFFFFF" w:fill="FFFFFF"/>
            <w:noWrap/>
            <w:vAlign w:val="bottom"/>
          </w:tcPr>
          <w:p w14:paraId="2D235B60" w14:textId="13103371" w:rsidR="00742C79" w:rsidRPr="00742C79" w:rsidRDefault="00742C79" w:rsidP="00742C79">
            <w:pPr>
              <w:spacing w:after="0" w:line="240" w:lineRule="auto"/>
              <w:rPr>
                <w:rFonts w:ascii="Times New Roman" w:eastAsia="Times New Roman" w:hAnsi="Times New Roman" w:cs="Times New Roman"/>
                <w:color w:val="000000"/>
                <w:lang w:eastAsia="it-IT"/>
              </w:rPr>
            </w:pPr>
          </w:p>
        </w:tc>
        <w:tc>
          <w:tcPr>
            <w:tcW w:w="1020" w:type="dxa"/>
            <w:tcBorders>
              <w:top w:val="nil"/>
              <w:left w:val="nil"/>
              <w:bottom w:val="nil"/>
              <w:right w:val="nil"/>
            </w:tcBorders>
            <w:shd w:val="clear" w:color="FFFFFF" w:fill="FFFFFF"/>
            <w:noWrap/>
            <w:vAlign w:val="bottom"/>
          </w:tcPr>
          <w:p w14:paraId="40754652" w14:textId="0059E0C2" w:rsidR="00742C79" w:rsidRPr="00742C79" w:rsidRDefault="00742C79" w:rsidP="00742C79">
            <w:pPr>
              <w:spacing w:after="0" w:line="240" w:lineRule="auto"/>
              <w:rPr>
                <w:rFonts w:ascii="Times New Roman" w:eastAsia="Times New Roman" w:hAnsi="Times New Roman" w:cs="Times New Roman"/>
                <w:color w:val="000000"/>
                <w:lang w:eastAsia="it-IT"/>
              </w:rPr>
            </w:pPr>
          </w:p>
        </w:tc>
        <w:tc>
          <w:tcPr>
            <w:tcW w:w="1020" w:type="dxa"/>
            <w:tcBorders>
              <w:top w:val="nil"/>
              <w:left w:val="nil"/>
              <w:bottom w:val="nil"/>
              <w:right w:val="nil"/>
            </w:tcBorders>
            <w:shd w:val="clear" w:color="FFFFFF" w:fill="FFFFFF"/>
            <w:noWrap/>
            <w:vAlign w:val="bottom"/>
          </w:tcPr>
          <w:p w14:paraId="6E178676" w14:textId="7288ACCB" w:rsidR="00742C79" w:rsidRPr="00742C79" w:rsidRDefault="00742C79" w:rsidP="00742C79">
            <w:pPr>
              <w:spacing w:after="0" w:line="240" w:lineRule="auto"/>
              <w:rPr>
                <w:rFonts w:ascii="Times New Roman" w:eastAsia="Times New Roman" w:hAnsi="Times New Roman" w:cs="Times New Roman"/>
                <w:color w:val="000000"/>
                <w:lang w:eastAsia="it-IT"/>
              </w:rPr>
            </w:pPr>
          </w:p>
        </w:tc>
        <w:tc>
          <w:tcPr>
            <w:tcW w:w="1020" w:type="dxa"/>
            <w:tcBorders>
              <w:top w:val="nil"/>
              <w:left w:val="nil"/>
              <w:bottom w:val="nil"/>
              <w:right w:val="nil"/>
            </w:tcBorders>
            <w:shd w:val="clear" w:color="FFFFFF" w:fill="FFFFFF"/>
            <w:noWrap/>
            <w:vAlign w:val="bottom"/>
          </w:tcPr>
          <w:p w14:paraId="178E526F" w14:textId="79C0BFBD" w:rsidR="00742C79" w:rsidRPr="00742C79" w:rsidRDefault="00742C79" w:rsidP="00742C79">
            <w:pPr>
              <w:spacing w:after="0" w:line="240" w:lineRule="auto"/>
              <w:rPr>
                <w:rFonts w:ascii="Times New Roman" w:eastAsia="Times New Roman" w:hAnsi="Times New Roman" w:cs="Times New Roman"/>
                <w:color w:val="000000"/>
                <w:lang w:eastAsia="it-IT"/>
              </w:rPr>
            </w:pPr>
          </w:p>
        </w:tc>
        <w:tc>
          <w:tcPr>
            <w:tcW w:w="1020" w:type="dxa"/>
            <w:tcBorders>
              <w:top w:val="nil"/>
              <w:left w:val="nil"/>
              <w:bottom w:val="nil"/>
              <w:right w:val="nil"/>
            </w:tcBorders>
            <w:shd w:val="clear" w:color="FFFFFF" w:fill="FFFFFF"/>
            <w:noWrap/>
            <w:vAlign w:val="bottom"/>
            <w:hideMark/>
          </w:tcPr>
          <w:p w14:paraId="49FD1FA6"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0EB40D68"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C730A0D" w14:textId="77777777" w:rsidR="00742C79" w:rsidRPr="00742C79" w:rsidRDefault="00742C79" w:rsidP="00742C79">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r w:rsidR="00283C6F" w:rsidRPr="00742C79" w14:paraId="399BF0E8" w14:textId="77777777" w:rsidTr="00283C6F">
        <w:trPr>
          <w:trHeight w:val="300"/>
        </w:trPr>
        <w:tc>
          <w:tcPr>
            <w:tcW w:w="7797" w:type="dxa"/>
            <w:gridSpan w:val="6"/>
            <w:tcBorders>
              <w:top w:val="nil"/>
              <w:left w:val="nil"/>
              <w:bottom w:val="nil"/>
              <w:right w:val="nil"/>
            </w:tcBorders>
            <w:shd w:val="clear" w:color="FFFFFF" w:fill="FFFFFF"/>
            <w:noWrap/>
            <w:vAlign w:val="bottom"/>
          </w:tcPr>
          <w:p w14:paraId="6AA51152" w14:textId="5F102D15" w:rsidR="00283C6F" w:rsidRPr="00742C79" w:rsidRDefault="00283C6F" w:rsidP="00283C6F">
            <w:pPr>
              <w:spacing w:after="0" w:line="240" w:lineRule="auto"/>
              <w:rPr>
                <w:rFonts w:ascii="Times New Roman" w:eastAsia="Times New Roman" w:hAnsi="Times New Roman" w:cs="Times New Roman"/>
                <w:b/>
                <w:bCs/>
                <w:color w:val="000000"/>
                <w:lang w:eastAsia="it-IT"/>
              </w:rPr>
            </w:pPr>
          </w:p>
        </w:tc>
        <w:tc>
          <w:tcPr>
            <w:tcW w:w="1020" w:type="dxa"/>
            <w:tcBorders>
              <w:top w:val="nil"/>
              <w:left w:val="nil"/>
              <w:bottom w:val="nil"/>
              <w:right w:val="nil"/>
            </w:tcBorders>
            <w:shd w:val="clear" w:color="FFFFFF" w:fill="FFFFFF"/>
            <w:noWrap/>
            <w:vAlign w:val="bottom"/>
          </w:tcPr>
          <w:p w14:paraId="59966BFA" w14:textId="2916B24F" w:rsidR="00283C6F" w:rsidRPr="00742C79" w:rsidRDefault="00283C6F" w:rsidP="00283C6F">
            <w:pPr>
              <w:spacing w:after="0" w:line="240" w:lineRule="auto"/>
              <w:rPr>
                <w:rFonts w:ascii="Times New Roman" w:eastAsia="Times New Roman" w:hAnsi="Times New Roman" w:cs="Times New Roman"/>
                <w:color w:val="000000"/>
                <w:lang w:eastAsia="it-IT"/>
              </w:rPr>
            </w:pPr>
          </w:p>
        </w:tc>
        <w:tc>
          <w:tcPr>
            <w:tcW w:w="1020" w:type="dxa"/>
            <w:tcBorders>
              <w:top w:val="nil"/>
              <w:left w:val="nil"/>
              <w:bottom w:val="nil"/>
              <w:right w:val="nil"/>
            </w:tcBorders>
            <w:shd w:val="clear" w:color="FFFFFF" w:fill="FFFFFF"/>
            <w:noWrap/>
            <w:vAlign w:val="bottom"/>
            <w:hideMark/>
          </w:tcPr>
          <w:p w14:paraId="7AB932F4" w14:textId="77777777" w:rsidR="00283C6F" w:rsidRPr="00742C79" w:rsidRDefault="00283C6F" w:rsidP="00283C6F">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c>
          <w:tcPr>
            <w:tcW w:w="1020" w:type="dxa"/>
            <w:tcBorders>
              <w:top w:val="nil"/>
              <w:left w:val="nil"/>
              <w:bottom w:val="nil"/>
              <w:right w:val="nil"/>
            </w:tcBorders>
            <w:shd w:val="clear" w:color="FFFFFF" w:fill="FFFFFF"/>
            <w:noWrap/>
            <w:vAlign w:val="bottom"/>
            <w:hideMark/>
          </w:tcPr>
          <w:p w14:paraId="2DE4B261" w14:textId="77777777" w:rsidR="00283C6F" w:rsidRPr="00742C79" w:rsidRDefault="00283C6F" w:rsidP="00283C6F">
            <w:pPr>
              <w:spacing w:after="0" w:line="240" w:lineRule="auto"/>
              <w:rPr>
                <w:rFonts w:ascii="Times New Roman" w:eastAsia="Times New Roman" w:hAnsi="Times New Roman" w:cs="Times New Roman"/>
                <w:color w:val="000000"/>
                <w:lang w:eastAsia="it-IT"/>
              </w:rPr>
            </w:pPr>
            <w:r w:rsidRPr="00742C79">
              <w:rPr>
                <w:rFonts w:ascii="Times New Roman" w:eastAsia="Times New Roman" w:hAnsi="Times New Roman" w:cs="Times New Roman"/>
                <w:color w:val="000000"/>
                <w:lang w:eastAsia="it-IT"/>
              </w:rPr>
              <w:t> </w:t>
            </w:r>
          </w:p>
        </w:tc>
      </w:tr>
    </w:tbl>
    <w:p w14:paraId="4358E226" w14:textId="77777777" w:rsidR="00742C79" w:rsidRPr="00D56792" w:rsidRDefault="00742C79" w:rsidP="00404A1A">
      <w:pPr>
        <w:rPr>
          <w:rFonts w:ascii="Times New Roman" w:hAnsi="Times New Roman" w:cs="Times New Roman"/>
          <w:b/>
          <w:bCs/>
          <w:sz w:val="30"/>
          <w:szCs w:val="30"/>
        </w:rPr>
      </w:pPr>
    </w:p>
    <w:p w14:paraId="2861C61B" w14:textId="3AFC4546" w:rsidR="00283C6F" w:rsidRPr="00283C6F" w:rsidRDefault="00283C6F" w:rsidP="00283C6F">
      <w:pPr>
        <w:rPr>
          <w:rFonts w:ascii="Times New Roman" w:hAnsi="Times New Roman" w:cs="Times New Roman"/>
          <w:sz w:val="24"/>
          <w:szCs w:val="24"/>
        </w:rPr>
      </w:pPr>
      <w:r w:rsidRPr="00283C6F">
        <w:rPr>
          <w:rFonts w:ascii="Times New Roman" w:hAnsi="Times New Roman" w:cs="Times New Roman"/>
          <w:sz w:val="24"/>
          <w:szCs w:val="24"/>
        </w:rPr>
        <w:t xml:space="preserve">si dichiara disponibile a essere nominato </w:t>
      </w:r>
      <w:r>
        <w:rPr>
          <w:rFonts w:ascii="Times New Roman" w:hAnsi="Times New Roman" w:cs="Times New Roman"/>
          <w:sz w:val="24"/>
          <w:szCs w:val="24"/>
        </w:rPr>
        <w:t xml:space="preserve">componente di commissione </w:t>
      </w:r>
      <w:r w:rsidRPr="00283C6F">
        <w:rPr>
          <w:rFonts w:ascii="Times New Roman" w:hAnsi="Times New Roman" w:cs="Times New Roman"/>
          <w:sz w:val="24"/>
          <w:szCs w:val="24"/>
        </w:rPr>
        <w:t xml:space="preserve">per le seguenti procedure concorsuali (indicare posto </w:t>
      </w:r>
      <w:r>
        <w:rPr>
          <w:rFonts w:ascii="Times New Roman" w:hAnsi="Times New Roman" w:cs="Times New Roman"/>
          <w:sz w:val="24"/>
          <w:szCs w:val="24"/>
        </w:rPr>
        <w:t xml:space="preserve">comune o di sostegno/ </w:t>
      </w:r>
      <w:r w:rsidRPr="00283C6F">
        <w:rPr>
          <w:rFonts w:ascii="Times New Roman" w:hAnsi="Times New Roman" w:cs="Times New Roman"/>
          <w:sz w:val="24"/>
          <w:szCs w:val="24"/>
        </w:rPr>
        <w:t>classe di concorso):</w:t>
      </w:r>
      <w:r w:rsidR="005470BC">
        <w:rPr>
          <w:rFonts w:ascii="Times New Roman" w:hAnsi="Times New Roman" w:cs="Times New Roman"/>
          <w:sz w:val="24"/>
          <w:szCs w:val="24"/>
        </w:rPr>
        <w:t>_______</w:t>
      </w:r>
    </w:p>
    <w:p w14:paraId="49F9BFB7" w14:textId="77777777" w:rsidR="00283C6F" w:rsidRDefault="00283C6F" w:rsidP="00283C6F">
      <w:pPr>
        <w:rPr>
          <w:rFonts w:ascii="Times New Roman" w:hAnsi="Times New Roman" w:cs="Times New Roman"/>
          <w:b/>
          <w:bCs/>
          <w:sz w:val="30"/>
          <w:szCs w:val="30"/>
        </w:rPr>
      </w:pPr>
    </w:p>
    <w:p w14:paraId="31B8D852" w14:textId="77777777" w:rsidR="00283C6F" w:rsidRDefault="00283C6F" w:rsidP="00283C6F">
      <w:pPr>
        <w:rPr>
          <w:rFonts w:ascii="Times New Roman" w:hAnsi="Times New Roman" w:cs="Times New Roman"/>
          <w:b/>
          <w:bCs/>
          <w:sz w:val="30"/>
          <w:szCs w:val="30"/>
        </w:rPr>
      </w:pPr>
    </w:p>
    <w:p w14:paraId="571DEC27" w14:textId="77777777" w:rsidR="00283C6F" w:rsidRDefault="00283C6F" w:rsidP="00283C6F">
      <w:pPr>
        <w:rPr>
          <w:rFonts w:ascii="Times New Roman" w:hAnsi="Times New Roman" w:cs="Times New Roman"/>
          <w:b/>
          <w:bCs/>
          <w:sz w:val="30"/>
          <w:szCs w:val="30"/>
        </w:rPr>
      </w:pPr>
    </w:p>
    <w:p w14:paraId="49AD6C82" w14:textId="77777777" w:rsidR="00283C6F" w:rsidRPr="00283C6F" w:rsidRDefault="00283C6F" w:rsidP="00283C6F">
      <w:pPr>
        <w:rPr>
          <w:rFonts w:ascii="Times New Roman" w:hAnsi="Times New Roman" w:cs="Times New Roman"/>
          <w:b/>
          <w:bCs/>
          <w:sz w:val="30"/>
          <w:szCs w:val="30"/>
        </w:rPr>
      </w:pPr>
    </w:p>
    <w:p w14:paraId="3BDD0F59" w14:textId="2C6F4CFC" w:rsidR="004B4C3F" w:rsidRPr="00D56792" w:rsidRDefault="003F1D82" w:rsidP="00404A1A">
      <w:pPr>
        <w:rPr>
          <w:rFonts w:ascii="Times New Roman" w:hAnsi="Times New Roman" w:cs="Times New Roman"/>
          <w:b/>
          <w:bCs/>
          <w:sz w:val="30"/>
          <w:szCs w:val="30"/>
        </w:rPr>
      </w:pPr>
      <w:r w:rsidRPr="00D56792">
        <w:rPr>
          <w:rFonts w:ascii="Times New Roman" w:hAnsi="Times New Roman" w:cs="Times New Roman"/>
          <w:b/>
          <w:bCs/>
          <w:sz w:val="30"/>
          <w:szCs w:val="30"/>
        </w:rPr>
        <w:lastRenderedPageBreak/>
        <w:t>CONDIZIONI PERSONAL</w:t>
      </w:r>
      <w:r w:rsidR="005710D5" w:rsidRPr="00D56792">
        <w:rPr>
          <w:rFonts w:ascii="Times New Roman" w:hAnsi="Times New Roman" w:cs="Times New Roman"/>
          <w:b/>
          <w:bCs/>
          <w:sz w:val="30"/>
          <w:szCs w:val="30"/>
        </w:rPr>
        <w:t>I</w:t>
      </w:r>
      <w:r w:rsidRPr="00D56792">
        <w:rPr>
          <w:rFonts w:ascii="Times New Roman" w:hAnsi="Times New Roman" w:cs="Times New Roman"/>
          <w:b/>
          <w:bCs/>
          <w:sz w:val="30"/>
          <w:szCs w:val="30"/>
        </w:rPr>
        <w:t xml:space="preserve"> OSTATIVE ALL’INCARICO</w:t>
      </w:r>
      <w:r w:rsidR="00817777" w:rsidRPr="00D56792">
        <w:rPr>
          <w:rFonts w:ascii="Times New Roman" w:hAnsi="Times New Roman" w:cs="Times New Roman"/>
          <w:b/>
          <w:bCs/>
          <w:sz w:val="30"/>
          <w:szCs w:val="30"/>
        </w:rPr>
        <w:t>:</w:t>
      </w:r>
    </w:p>
    <w:p w14:paraId="55F17DAE" w14:textId="52453759" w:rsidR="00817777" w:rsidRPr="00D56792" w:rsidRDefault="00817777" w:rsidP="00404A1A">
      <w:pPr>
        <w:rPr>
          <w:rFonts w:ascii="Times New Roman" w:hAnsi="Times New Roman" w:cs="Times New Roman"/>
          <w:sz w:val="30"/>
          <w:szCs w:val="30"/>
        </w:rPr>
      </w:pPr>
      <w:r w:rsidRPr="00742C79">
        <w:rPr>
          <w:rFonts w:ascii="Times New Roman" w:eastAsia="Times New Roman" w:hAnsi="Times New Roman" w:cs="Times New Roman"/>
          <w:color w:val="000000"/>
          <w:lang w:eastAsia="it-IT"/>
        </w:rPr>
        <w:t>Il sottoscritto/a</w:t>
      </w:r>
      <w:r w:rsidRPr="00D56792">
        <w:rPr>
          <w:rFonts w:ascii="Times New Roman" w:eastAsia="Times New Roman" w:hAnsi="Times New Roman" w:cs="Times New Roman"/>
          <w:color w:val="000000"/>
          <w:lang w:eastAsia="it-IT"/>
        </w:rPr>
        <w:t xml:space="preserve"> dichiara:  </w:t>
      </w:r>
    </w:p>
    <w:p w14:paraId="6EB17660" w14:textId="77777777" w:rsidR="003F1D82" w:rsidRPr="00D56792" w:rsidRDefault="003F1D82" w:rsidP="00404A1A">
      <w:pPr>
        <w:rPr>
          <w:rFonts w:ascii="Times New Roman" w:hAnsi="Times New Roman" w:cs="Times New Roman"/>
          <w:sz w:val="26"/>
          <w:szCs w:val="26"/>
        </w:rPr>
      </w:pPr>
    </w:p>
    <w:p w14:paraId="7A63627D" w14:textId="77777777" w:rsidR="00ED6ACC" w:rsidRPr="00D56792" w:rsidRDefault="00ED6ACC" w:rsidP="00ED6ACC">
      <w:pPr>
        <w:pStyle w:val="Paragrafoelenco"/>
        <w:numPr>
          <w:ilvl w:val="0"/>
          <w:numId w:val="6"/>
        </w:numPr>
        <w:spacing w:line="276" w:lineRule="auto"/>
        <w:jc w:val="both"/>
        <w:rPr>
          <w:rFonts w:ascii="Times New Roman" w:hAnsi="Times New Roman" w:cs="Times New Roman"/>
        </w:rPr>
      </w:pPr>
      <w:r w:rsidRPr="00D56792">
        <w:rPr>
          <w:rFonts w:ascii="Times New Roman" w:hAnsi="Times New Roman" w:cs="Times New Roman"/>
        </w:rPr>
        <w:t>non avere riportato condanne penali né avere in corso procedimenti penali per i quali sia stata formalmente iniziata l’azione penale;</w:t>
      </w:r>
    </w:p>
    <w:p w14:paraId="51C647FA" w14:textId="77777777" w:rsidR="00ED6ACC" w:rsidRPr="00D56792" w:rsidRDefault="00ED6ACC" w:rsidP="00ED6ACC">
      <w:pPr>
        <w:pStyle w:val="Paragrafoelenco"/>
        <w:numPr>
          <w:ilvl w:val="0"/>
          <w:numId w:val="6"/>
        </w:numPr>
        <w:spacing w:line="276" w:lineRule="auto"/>
        <w:jc w:val="both"/>
        <w:rPr>
          <w:rFonts w:ascii="Times New Roman" w:hAnsi="Times New Roman" w:cs="Times New Roman"/>
        </w:rPr>
      </w:pPr>
      <w:r w:rsidRPr="00D56792">
        <w:rPr>
          <w:rFonts w:ascii="Times New Roman" w:hAnsi="Times New Roman" w:cs="Times New Roman"/>
        </w:rPr>
        <w:t>non avere in corso procedimenti disciplinari ai sensi delle norme disciplinari dei rispettivi ordinamenti;</w:t>
      </w:r>
    </w:p>
    <w:p w14:paraId="3EC41152" w14:textId="77777777" w:rsidR="00ED6ACC" w:rsidRPr="00D56792" w:rsidRDefault="00ED6ACC" w:rsidP="00ED6ACC">
      <w:pPr>
        <w:pStyle w:val="Paragrafoelenco"/>
        <w:numPr>
          <w:ilvl w:val="0"/>
          <w:numId w:val="6"/>
        </w:numPr>
        <w:spacing w:line="276" w:lineRule="auto"/>
        <w:jc w:val="both"/>
        <w:rPr>
          <w:rFonts w:ascii="Times New Roman" w:hAnsi="Times New Roman" w:cs="Times New Roman"/>
        </w:rPr>
      </w:pPr>
      <w:r w:rsidRPr="00D56792">
        <w:rPr>
          <w:rFonts w:ascii="Times New Roman" w:hAnsi="Times New Roman" w:cs="Times New Roman"/>
        </w:rPr>
        <w:t>non essere incorsi nelle sanzioni disciplinari previste nei rispettivi ordinamenti;</w:t>
      </w:r>
    </w:p>
    <w:p w14:paraId="02D945EB" w14:textId="77777777" w:rsidR="00ED6ACC" w:rsidRPr="00D56792" w:rsidRDefault="00ED6ACC" w:rsidP="00ED6ACC">
      <w:pPr>
        <w:pStyle w:val="Paragrafoelenco"/>
        <w:numPr>
          <w:ilvl w:val="0"/>
          <w:numId w:val="6"/>
        </w:numPr>
        <w:spacing w:line="276" w:lineRule="auto"/>
        <w:jc w:val="both"/>
        <w:rPr>
          <w:rFonts w:ascii="Times New Roman" w:hAnsi="Times New Roman" w:cs="Times New Roman"/>
        </w:rPr>
      </w:pPr>
      <w:r w:rsidRPr="00D56792">
        <w:rPr>
          <w:rFonts w:ascii="Times New Roman" w:hAnsi="Times New Roman" w:cs="Times New Roman"/>
        </w:rPr>
        <w:t>non essere stati collocati a riposo da più di tre anni dalla data di pubblicazione del Bando e, se in quiescenza, non aver superato il settantesimo anno d’età alla medesima data;</w:t>
      </w:r>
    </w:p>
    <w:p w14:paraId="36C591EC" w14:textId="77777777" w:rsidR="00ED6ACC" w:rsidRPr="00D56792" w:rsidRDefault="00ED6ACC" w:rsidP="00ED6ACC">
      <w:pPr>
        <w:pStyle w:val="Paragrafoelenco"/>
        <w:numPr>
          <w:ilvl w:val="0"/>
          <w:numId w:val="6"/>
        </w:numPr>
        <w:spacing w:line="276" w:lineRule="auto"/>
        <w:jc w:val="both"/>
        <w:rPr>
          <w:rFonts w:ascii="Times New Roman" w:hAnsi="Times New Roman" w:cs="Times New Roman"/>
        </w:rPr>
      </w:pPr>
      <w:r w:rsidRPr="00D56792">
        <w:rPr>
          <w:rFonts w:ascii="Times New Roman" w:hAnsi="Times New Roman" w:cs="Times New Roman"/>
        </w:rPr>
        <w:t>a partire da un anno antecedente alla data di indizione del concorso, di non essere componenti dell’organo di direzione politica dell’amministrazione, di non ricoprire cariche politiche e di non essere rappresentanti sindacali, anche presso le Rappresentanze sindacali unitarie, o di non essere designati dalle confederazioni ed organizzazioni sindacali o dalle associazioni professionali;</w:t>
      </w:r>
    </w:p>
    <w:p w14:paraId="2F6A13AC" w14:textId="77777777" w:rsidR="00ED6ACC" w:rsidRPr="00D56792" w:rsidRDefault="00ED6ACC" w:rsidP="00ED6ACC">
      <w:pPr>
        <w:pStyle w:val="Paragrafoelenco"/>
        <w:numPr>
          <w:ilvl w:val="0"/>
          <w:numId w:val="6"/>
        </w:numPr>
        <w:spacing w:line="276" w:lineRule="auto"/>
        <w:jc w:val="both"/>
        <w:rPr>
          <w:rFonts w:ascii="Times New Roman" w:hAnsi="Times New Roman" w:cs="Times New Roman"/>
        </w:rPr>
      </w:pPr>
      <w:r w:rsidRPr="00D56792">
        <w:rPr>
          <w:rFonts w:ascii="Times New Roman" w:hAnsi="Times New Roman" w:cs="Times New Roman"/>
        </w:rPr>
        <w:t>di non svolgere, o non aver svolto nell’anno antecedente alla data di indizione del concorso, attività o corsi di preparazione ai concorsi per il reclutamento dei docenti;</w:t>
      </w:r>
    </w:p>
    <w:p w14:paraId="68209021" w14:textId="77777777" w:rsidR="00ED6ACC" w:rsidRPr="00D56792" w:rsidRDefault="00ED6ACC" w:rsidP="00ED6ACC">
      <w:pPr>
        <w:pStyle w:val="Paragrafoelenco"/>
        <w:numPr>
          <w:ilvl w:val="0"/>
          <w:numId w:val="6"/>
        </w:numPr>
        <w:spacing w:line="276" w:lineRule="auto"/>
        <w:jc w:val="both"/>
        <w:rPr>
          <w:rFonts w:ascii="Times New Roman" w:hAnsi="Times New Roman" w:cs="Times New Roman"/>
        </w:rPr>
      </w:pPr>
      <w:r w:rsidRPr="00D56792">
        <w:rPr>
          <w:rFonts w:ascii="Times New Roman" w:hAnsi="Times New Roman" w:cs="Times New Roman"/>
        </w:rPr>
        <w:t>di non essere stati destituiti o licenziati dall’impiego per motivi disciplinari, per ragioni di salute o per decadenza dall’impiego comunque determinata;</w:t>
      </w:r>
    </w:p>
    <w:p w14:paraId="3906E2ED" w14:textId="444627E4" w:rsidR="004B4C3F" w:rsidRPr="00D56792" w:rsidRDefault="00ED6ACC" w:rsidP="00ED6ACC">
      <w:pPr>
        <w:pStyle w:val="Paragrafoelenco"/>
        <w:numPr>
          <w:ilvl w:val="0"/>
          <w:numId w:val="6"/>
        </w:numPr>
        <w:spacing w:line="276" w:lineRule="auto"/>
        <w:jc w:val="both"/>
        <w:rPr>
          <w:rFonts w:ascii="Times New Roman" w:hAnsi="Times New Roman" w:cs="Times New Roman"/>
        </w:rPr>
      </w:pPr>
      <w:r w:rsidRPr="00D56792">
        <w:rPr>
          <w:rFonts w:ascii="Times New Roman" w:hAnsi="Times New Roman" w:cs="Times New Roman"/>
        </w:rPr>
        <w:t>visionato l’elenco dei concorrenti alla procedura concorsuale, di non avere relazioni di parentela o affinità entro il quarto grado o abituale convivenza o motivo di grave inimicizia con alcuno di essi. (o di comunicarlo prontamente al Presidente nel momento in cui visione l’elenco dei candidati)</w:t>
      </w:r>
    </w:p>
    <w:p w14:paraId="05113018" w14:textId="77777777" w:rsidR="00ED6ACC" w:rsidRPr="00D56792" w:rsidRDefault="00ED6ACC" w:rsidP="004B4C3F">
      <w:pPr>
        <w:spacing w:line="276" w:lineRule="auto"/>
        <w:jc w:val="both"/>
        <w:rPr>
          <w:rFonts w:ascii="Times New Roman" w:hAnsi="Times New Roman" w:cs="Times New Roman"/>
          <w:b/>
          <w:bCs/>
          <w:sz w:val="30"/>
          <w:szCs w:val="30"/>
        </w:rPr>
      </w:pPr>
    </w:p>
    <w:p w14:paraId="34A254AD" w14:textId="6B5A5F91" w:rsidR="009207CD" w:rsidRPr="00D56792" w:rsidRDefault="009207CD" w:rsidP="004B4C3F">
      <w:pPr>
        <w:spacing w:line="276" w:lineRule="auto"/>
        <w:jc w:val="both"/>
        <w:rPr>
          <w:rFonts w:ascii="Times New Roman" w:hAnsi="Times New Roman" w:cs="Times New Roman"/>
          <w:b/>
          <w:bCs/>
          <w:sz w:val="30"/>
          <w:szCs w:val="30"/>
        </w:rPr>
      </w:pPr>
      <w:r w:rsidRPr="00D56792">
        <w:rPr>
          <w:rFonts w:ascii="Times New Roman" w:hAnsi="Times New Roman" w:cs="Times New Roman"/>
          <w:b/>
          <w:bCs/>
          <w:sz w:val="30"/>
          <w:szCs w:val="30"/>
        </w:rPr>
        <w:t>REQUISITI DI ACCESSO</w:t>
      </w:r>
      <w:r w:rsidR="003F1D82" w:rsidRPr="00D56792">
        <w:rPr>
          <w:rFonts w:ascii="Times New Roman" w:hAnsi="Times New Roman" w:cs="Times New Roman"/>
          <w:b/>
          <w:bCs/>
          <w:sz w:val="30"/>
          <w:szCs w:val="30"/>
        </w:rPr>
        <w:t>:</w:t>
      </w:r>
    </w:p>
    <w:p w14:paraId="68EC810D" w14:textId="603614D6" w:rsidR="00817777" w:rsidRPr="00D56792" w:rsidRDefault="009207CD" w:rsidP="004B4C3F">
      <w:pPr>
        <w:spacing w:line="276" w:lineRule="auto"/>
        <w:jc w:val="both"/>
        <w:rPr>
          <w:rFonts w:ascii="Times New Roman" w:hAnsi="Times New Roman" w:cs="Times New Roman"/>
          <w:sz w:val="24"/>
          <w:szCs w:val="24"/>
        </w:rPr>
      </w:pPr>
      <w:r w:rsidRPr="00D56792">
        <w:rPr>
          <w:rFonts w:ascii="Times New Roman" w:hAnsi="Times New Roman" w:cs="Times New Roman"/>
          <w:sz w:val="24"/>
          <w:szCs w:val="24"/>
        </w:rPr>
        <w:t xml:space="preserve">Il/La </w:t>
      </w:r>
      <w:r w:rsidR="001E3598" w:rsidRPr="00D56792">
        <w:rPr>
          <w:rFonts w:ascii="Times New Roman" w:hAnsi="Times New Roman" w:cs="Times New Roman"/>
          <w:sz w:val="24"/>
          <w:szCs w:val="24"/>
        </w:rPr>
        <w:t>s</w:t>
      </w:r>
      <w:r w:rsidRPr="00D56792">
        <w:rPr>
          <w:rFonts w:ascii="Times New Roman" w:hAnsi="Times New Roman" w:cs="Times New Roman"/>
          <w:sz w:val="24"/>
          <w:szCs w:val="24"/>
        </w:rPr>
        <w:t>ottoscritto/a dichiara</w:t>
      </w:r>
      <w:r w:rsidR="00D56792" w:rsidRPr="00D56792">
        <w:rPr>
          <w:rFonts w:ascii="Times New Roman" w:hAnsi="Times New Roman" w:cs="Times New Roman"/>
          <w:sz w:val="24"/>
          <w:szCs w:val="24"/>
        </w:rPr>
        <w:t xml:space="preserve"> il possesso di uno tra i seguenti requisiti: </w:t>
      </w:r>
    </w:p>
    <w:p w14:paraId="33649D03" w14:textId="77777777" w:rsidR="00D56792" w:rsidRPr="00D56792" w:rsidRDefault="00D56792" w:rsidP="004B4C3F">
      <w:pPr>
        <w:spacing w:line="276" w:lineRule="auto"/>
        <w:jc w:val="both"/>
        <w:rPr>
          <w:rFonts w:ascii="Times New Roman" w:hAnsi="Times New Roman" w:cs="Times New Roman"/>
          <w:sz w:val="24"/>
          <w:szCs w:val="24"/>
        </w:rPr>
      </w:pPr>
    </w:p>
    <w:p w14:paraId="37B40C50" w14:textId="2A705B20" w:rsidR="00742C79" w:rsidRPr="00D56792" w:rsidRDefault="00742C79" w:rsidP="004B4C3F">
      <w:pPr>
        <w:spacing w:line="276" w:lineRule="auto"/>
        <w:jc w:val="both"/>
        <w:rPr>
          <w:rFonts w:ascii="Times New Roman" w:hAnsi="Times New Roman" w:cs="Times New Roman"/>
          <w:sz w:val="24"/>
          <w:szCs w:val="24"/>
        </w:rPr>
      </w:pPr>
      <w:r w:rsidRPr="00D56792">
        <w:rPr>
          <w:rFonts w:ascii="Times New Roman" w:hAnsi="Times New Roman" w:cs="Times New Roman"/>
          <w:sz w:val="24"/>
          <w:szCs w:val="24"/>
        </w:rPr>
        <w:t xml:space="preserve">Requisiti per Presidente: </w:t>
      </w:r>
    </w:p>
    <w:p w14:paraId="79068F0A" w14:textId="16A532D3" w:rsidR="00ED6ACC" w:rsidRPr="00D56792" w:rsidRDefault="00000000" w:rsidP="00ED6ACC">
      <w:pPr>
        <w:pStyle w:val="Paragrafoelenco"/>
        <w:numPr>
          <w:ilvl w:val="0"/>
          <w:numId w:val="2"/>
        </w:num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661935343"/>
          <w14:checkbox>
            <w14:checked w14:val="0"/>
            <w14:checkedState w14:val="2612" w14:font="MS Gothic"/>
            <w14:uncheckedState w14:val="2610" w14:font="MS Gothic"/>
          </w14:checkbox>
        </w:sdtPr>
        <w:sdtContent>
          <w:r w:rsidR="00D56792">
            <w:rPr>
              <w:rFonts w:ascii="MS Gothic" w:eastAsia="MS Gothic" w:hAnsi="MS Gothic" w:cs="Times New Roman" w:hint="eastAsia"/>
              <w:sz w:val="24"/>
              <w:szCs w:val="24"/>
            </w:rPr>
            <w:t>☐</w:t>
          </w:r>
        </w:sdtContent>
      </w:sdt>
      <w:r w:rsidR="00ED6ACC" w:rsidRPr="00D56792">
        <w:rPr>
          <w:rFonts w:ascii="Times New Roman" w:hAnsi="Times New Roman" w:cs="Times New Roman"/>
          <w:sz w:val="24"/>
          <w:szCs w:val="24"/>
        </w:rPr>
        <w:t xml:space="preserve">dirigere o aver diretto istituzioni scolastiche del grado di istruzione relativo alle distinte procedure concorsuali </w:t>
      </w:r>
    </w:p>
    <w:p w14:paraId="320BCCAB" w14:textId="215FF354" w:rsidR="00742C79" w:rsidRPr="00D56792" w:rsidRDefault="00742C79" w:rsidP="00ED6ACC">
      <w:pPr>
        <w:spacing w:line="276" w:lineRule="auto"/>
        <w:jc w:val="both"/>
        <w:rPr>
          <w:rFonts w:ascii="Times New Roman" w:hAnsi="Times New Roman" w:cs="Times New Roman"/>
          <w:sz w:val="24"/>
          <w:szCs w:val="24"/>
        </w:rPr>
      </w:pPr>
      <w:r w:rsidRPr="00D56792">
        <w:rPr>
          <w:rFonts w:ascii="Times New Roman" w:hAnsi="Times New Roman" w:cs="Times New Roman"/>
          <w:sz w:val="24"/>
          <w:szCs w:val="24"/>
        </w:rPr>
        <w:t>Requisiti per Commissario:</w:t>
      </w:r>
    </w:p>
    <w:p w14:paraId="357FD1BD" w14:textId="5CA7A299" w:rsidR="00742C79" w:rsidRPr="00D56792" w:rsidRDefault="00000000" w:rsidP="00D56792">
      <w:pPr>
        <w:pStyle w:val="Paragrafoelenco"/>
        <w:numPr>
          <w:ilvl w:val="0"/>
          <w:numId w:val="7"/>
        </w:num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1412422312"/>
          <w14:checkbox>
            <w14:checked w14:val="0"/>
            <w14:checkedState w14:val="2612" w14:font="MS Gothic"/>
            <w14:uncheckedState w14:val="2610" w14:font="MS Gothic"/>
          </w14:checkbox>
        </w:sdtPr>
        <w:sdtContent>
          <w:r w:rsidR="00D56792">
            <w:rPr>
              <w:rFonts w:ascii="MS Gothic" w:eastAsia="MS Gothic" w:hAnsi="MS Gothic" w:cs="Times New Roman" w:hint="eastAsia"/>
              <w:sz w:val="24"/>
              <w:szCs w:val="24"/>
            </w:rPr>
            <w:t>☐</w:t>
          </w:r>
        </w:sdtContent>
      </w:sdt>
      <w:r w:rsidR="00742C79" w:rsidRPr="00D56792">
        <w:rPr>
          <w:rFonts w:ascii="Times New Roman" w:hAnsi="Times New Roman" w:cs="Times New Roman"/>
          <w:sz w:val="24"/>
          <w:szCs w:val="24"/>
        </w:rPr>
        <w:t>essere docenti confermati in ruolo, con almeno cinque anni di anzianità nel ruolo, titolari degli insegnamenti cui si riferisce il concorso</w:t>
      </w:r>
    </w:p>
    <w:p w14:paraId="7F23AEA6" w14:textId="71825875" w:rsidR="00742C79" w:rsidRPr="00D56792" w:rsidRDefault="00000000" w:rsidP="00D56792">
      <w:pPr>
        <w:pStyle w:val="Paragrafoelenco"/>
        <w:numPr>
          <w:ilvl w:val="0"/>
          <w:numId w:val="7"/>
        </w:num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865106567"/>
          <w14:checkbox>
            <w14:checked w14:val="0"/>
            <w14:checkedState w14:val="2612" w14:font="MS Gothic"/>
            <w14:uncheckedState w14:val="2610" w14:font="MS Gothic"/>
          </w14:checkbox>
        </w:sdtPr>
        <w:sdtContent>
          <w:r w:rsidR="00D56792">
            <w:rPr>
              <w:rFonts w:ascii="MS Gothic" w:eastAsia="MS Gothic" w:hAnsi="MS Gothic" w:cs="Times New Roman" w:hint="eastAsia"/>
              <w:sz w:val="24"/>
              <w:szCs w:val="24"/>
            </w:rPr>
            <w:t>☐</w:t>
          </w:r>
        </w:sdtContent>
      </w:sdt>
      <w:r w:rsidR="00742C79" w:rsidRPr="00D56792">
        <w:rPr>
          <w:rFonts w:ascii="Times New Roman" w:hAnsi="Times New Roman" w:cs="Times New Roman"/>
          <w:sz w:val="24"/>
          <w:szCs w:val="24"/>
        </w:rPr>
        <w:t xml:space="preserve">in deroga ai requisiti di ruolo e di servizio, conferma in ruolo e il possesso dell’abilitazione nella tipologia di posto oggetto della procedura concorsuale. </w:t>
      </w:r>
    </w:p>
    <w:p w14:paraId="2318D4C9" w14:textId="5D109522" w:rsidR="00742C79" w:rsidRPr="00D56792" w:rsidRDefault="00000000" w:rsidP="00D56792">
      <w:pPr>
        <w:pStyle w:val="Paragrafoelenco"/>
        <w:numPr>
          <w:ilvl w:val="0"/>
          <w:numId w:val="7"/>
        </w:num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1995791035"/>
          <w14:checkbox>
            <w14:checked w14:val="0"/>
            <w14:checkedState w14:val="2612" w14:font="MS Gothic"/>
            <w14:uncheckedState w14:val="2610" w14:font="MS Gothic"/>
          </w14:checkbox>
        </w:sdtPr>
        <w:sdtContent>
          <w:r w:rsidR="00D56792">
            <w:rPr>
              <w:rFonts w:ascii="MS Gothic" w:eastAsia="MS Gothic" w:hAnsi="MS Gothic" w:cs="Times New Roman" w:hint="eastAsia"/>
              <w:sz w:val="24"/>
              <w:szCs w:val="24"/>
            </w:rPr>
            <w:t>☐</w:t>
          </w:r>
        </w:sdtContent>
      </w:sdt>
      <w:r w:rsidR="00742C79" w:rsidRPr="00D56792">
        <w:rPr>
          <w:rFonts w:ascii="Times New Roman" w:hAnsi="Times New Roman" w:cs="Times New Roman"/>
          <w:sz w:val="24"/>
          <w:szCs w:val="24"/>
        </w:rPr>
        <w:t>esperto appartenente al settore universitario in possesso di esperienza almeno biennale negli afferenti settori scientifico disciplinari.</w:t>
      </w:r>
      <w:r w:rsidR="00742C79" w:rsidRPr="00D56792">
        <w:rPr>
          <w:rFonts w:ascii="Times New Roman" w:hAnsi="Times New Roman" w:cs="Times New Roman"/>
          <w:sz w:val="24"/>
          <w:szCs w:val="24"/>
        </w:rPr>
        <w:cr/>
      </w:r>
    </w:p>
    <w:p w14:paraId="3D4FDB45" w14:textId="340FB79C" w:rsidR="00742C79" w:rsidRPr="00D56792" w:rsidRDefault="00742C79" w:rsidP="004B4C3F">
      <w:pPr>
        <w:spacing w:line="276" w:lineRule="auto"/>
        <w:jc w:val="both"/>
        <w:rPr>
          <w:rFonts w:ascii="Times New Roman" w:hAnsi="Times New Roman" w:cs="Times New Roman"/>
          <w:sz w:val="24"/>
          <w:szCs w:val="24"/>
        </w:rPr>
      </w:pPr>
      <w:r w:rsidRPr="00D56792">
        <w:rPr>
          <w:rFonts w:ascii="Times New Roman" w:hAnsi="Times New Roman" w:cs="Times New Roman"/>
          <w:sz w:val="24"/>
          <w:szCs w:val="24"/>
        </w:rPr>
        <w:t>Requisiti per Membro Aggregato</w:t>
      </w:r>
      <w:r w:rsidR="00817777" w:rsidRPr="00D56792">
        <w:rPr>
          <w:rFonts w:ascii="Times New Roman" w:hAnsi="Times New Roman" w:cs="Times New Roman"/>
          <w:sz w:val="24"/>
          <w:szCs w:val="24"/>
        </w:rPr>
        <w:t xml:space="preserve"> lingua inglese</w:t>
      </w:r>
      <w:r w:rsidRPr="00D56792">
        <w:rPr>
          <w:rFonts w:ascii="Times New Roman" w:hAnsi="Times New Roman" w:cs="Times New Roman"/>
          <w:sz w:val="24"/>
          <w:szCs w:val="24"/>
        </w:rPr>
        <w:t>:</w:t>
      </w:r>
    </w:p>
    <w:p w14:paraId="568C2758" w14:textId="79A95E0F" w:rsidR="00817777" w:rsidRPr="00D56792" w:rsidRDefault="00000000" w:rsidP="00ED6ACC">
      <w:pPr>
        <w:pStyle w:val="Paragrafoelenco"/>
        <w:numPr>
          <w:ilvl w:val="0"/>
          <w:numId w:val="4"/>
        </w:numPr>
        <w:spacing w:line="276" w:lineRule="auto"/>
        <w:ind w:left="851" w:hanging="425"/>
        <w:jc w:val="both"/>
        <w:rPr>
          <w:rFonts w:ascii="Times New Roman" w:hAnsi="Times New Roman" w:cs="Times New Roman"/>
          <w:sz w:val="26"/>
          <w:szCs w:val="26"/>
        </w:rPr>
      </w:pPr>
      <w:sdt>
        <w:sdtPr>
          <w:rPr>
            <w:rFonts w:ascii="Times New Roman" w:hAnsi="Times New Roman" w:cs="Times New Roman"/>
          </w:rPr>
          <w:id w:val="-1505196411"/>
          <w14:checkbox>
            <w14:checked w14:val="0"/>
            <w14:checkedState w14:val="2612" w14:font="MS Gothic"/>
            <w14:uncheckedState w14:val="2610" w14:font="MS Gothic"/>
          </w14:checkbox>
        </w:sdtPr>
        <w:sdtContent>
          <w:r w:rsidR="00D56792">
            <w:rPr>
              <w:rFonts w:ascii="MS Gothic" w:eastAsia="MS Gothic" w:hAnsi="MS Gothic" w:cs="Times New Roman" w:hint="eastAsia"/>
            </w:rPr>
            <w:t>☐</w:t>
          </w:r>
        </w:sdtContent>
      </w:sdt>
      <w:r w:rsidR="00817777" w:rsidRPr="00D56792">
        <w:rPr>
          <w:rFonts w:ascii="Times New Roman" w:hAnsi="Times New Roman" w:cs="Times New Roman"/>
        </w:rPr>
        <w:t>docenti confermati in ruolo, con almeno cinque anni di anzianità nel ruolo, titolari nella classe di concorso A-24, A-25 o B-02 per l’insegnamento della relativa lingua.</w:t>
      </w:r>
    </w:p>
    <w:p w14:paraId="6BF378E6" w14:textId="0286CB21" w:rsidR="00817777" w:rsidRPr="00D56792" w:rsidRDefault="00000000" w:rsidP="00ED6ACC">
      <w:pPr>
        <w:pStyle w:val="Paragrafoelenco"/>
        <w:numPr>
          <w:ilvl w:val="0"/>
          <w:numId w:val="4"/>
        </w:numPr>
        <w:spacing w:line="276" w:lineRule="auto"/>
        <w:ind w:left="851" w:hanging="425"/>
        <w:jc w:val="both"/>
        <w:rPr>
          <w:rFonts w:ascii="Times New Roman" w:hAnsi="Times New Roman" w:cs="Times New Roman"/>
          <w:sz w:val="26"/>
          <w:szCs w:val="26"/>
        </w:rPr>
      </w:pPr>
      <w:sdt>
        <w:sdtPr>
          <w:rPr>
            <w:rFonts w:ascii="Times New Roman" w:hAnsi="Times New Roman" w:cs="Times New Roman"/>
          </w:rPr>
          <w:id w:val="211316402"/>
          <w14:checkbox>
            <w14:checked w14:val="0"/>
            <w14:checkedState w14:val="2612" w14:font="MS Gothic"/>
            <w14:uncheckedState w14:val="2610" w14:font="MS Gothic"/>
          </w14:checkbox>
        </w:sdtPr>
        <w:sdtContent>
          <w:r w:rsidR="00D56792">
            <w:rPr>
              <w:rFonts w:ascii="MS Gothic" w:eastAsia="MS Gothic" w:hAnsi="MS Gothic" w:cs="Times New Roman" w:hint="eastAsia"/>
            </w:rPr>
            <w:t>☐</w:t>
          </w:r>
        </w:sdtContent>
      </w:sdt>
      <w:r w:rsidR="00D56792">
        <w:rPr>
          <w:rFonts w:ascii="Times New Roman" w:hAnsi="Times New Roman" w:cs="Times New Roman"/>
        </w:rPr>
        <w:t xml:space="preserve"> </w:t>
      </w:r>
      <w:r w:rsidR="00817777" w:rsidRPr="00D56792">
        <w:rPr>
          <w:rFonts w:ascii="Times New Roman" w:hAnsi="Times New Roman" w:cs="Times New Roman"/>
        </w:rPr>
        <w:t xml:space="preserve">in deroga ai requisiti di ruolo e di servizio, fermo restando il possesso dell’abilitazione nelle classi di concorso di cui al punto A. </w:t>
      </w:r>
    </w:p>
    <w:p w14:paraId="33AE2EB1" w14:textId="4E6F3257" w:rsidR="00817777" w:rsidRPr="00D56792" w:rsidRDefault="00000000" w:rsidP="00ED6ACC">
      <w:pPr>
        <w:pStyle w:val="Paragrafoelenco"/>
        <w:numPr>
          <w:ilvl w:val="0"/>
          <w:numId w:val="4"/>
        </w:numPr>
        <w:spacing w:line="276" w:lineRule="auto"/>
        <w:ind w:left="851" w:hanging="425"/>
        <w:jc w:val="both"/>
        <w:rPr>
          <w:rFonts w:ascii="Times New Roman" w:hAnsi="Times New Roman" w:cs="Times New Roman"/>
          <w:sz w:val="26"/>
          <w:szCs w:val="26"/>
        </w:rPr>
      </w:pPr>
      <w:sdt>
        <w:sdtPr>
          <w:rPr>
            <w:rFonts w:ascii="Times New Roman" w:hAnsi="Times New Roman" w:cs="Times New Roman"/>
          </w:rPr>
          <w:id w:val="-1603410768"/>
          <w14:checkbox>
            <w14:checked w14:val="0"/>
            <w14:checkedState w14:val="2612" w14:font="MS Gothic"/>
            <w14:uncheckedState w14:val="2610" w14:font="MS Gothic"/>
          </w14:checkbox>
        </w:sdtPr>
        <w:sdtContent>
          <w:r w:rsidR="00D56792">
            <w:rPr>
              <w:rFonts w:ascii="MS Gothic" w:eastAsia="MS Gothic" w:hAnsi="MS Gothic" w:cs="Times New Roman" w:hint="eastAsia"/>
            </w:rPr>
            <w:t>☐</w:t>
          </w:r>
        </w:sdtContent>
      </w:sdt>
      <w:r w:rsidR="00D56792">
        <w:rPr>
          <w:rFonts w:ascii="Times New Roman" w:hAnsi="Times New Roman" w:cs="Times New Roman"/>
        </w:rPr>
        <w:t xml:space="preserve"> </w:t>
      </w:r>
      <w:r w:rsidR="00817777" w:rsidRPr="00D56792">
        <w:rPr>
          <w:rFonts w:ascii="Times New Roman" w:hAnsi="Times New Roman" w:cs="Times New Roman"/>
        </w:rPr>
        <w:t>personale esperto appartenente al settore universitario in possesso di esperienza almeno biennale negli afferenti settori scientifico disciplinari.</w:t>
      </w:r>
    </w:p>
    <w:p w14:paraId="3941D548" w14:textId="008C47C8" w:rsidR="00E30C30" w:rsidRPr="00D56792" w:rsidRDefault="0000141D" w:rsidP="004B4C3F">
      <w:pPr>
        <w:spacing w:line="276" w:lineRule="auto"/>
        <w:jc w:val="both"/>
        <w:rPr>
          <w:rFonts w:ascii="Times New Roman" w:hAnsi="Times New Roman" w:cs="Times New Roman"/>
          <w:sz w:val="24"/>
          <w:szCs w:val="24"/>
        </w:rPr>
      </w:pPr>
      <w:r w:rsidRPr="00D56792">
        <w:rPr>
          <w:rFonts w:ascii="Times New Roman" w:hAnsi="Times New Roman" w:cs="Times New Roman"/>
          <w:sz w:val="24"/>
          <w:szCs w:val="24"/>
        </w:rPr>
        <w:t xml:space="preserve">Requisiti </w:t>
      </w:r>
      <w:r w:rsidR="00742C79" w:rsidRPr="00D56792">
        <w:rPr>
          <w:rFonts w:ascii="Times New Roman" w:hAnsi="Times New Roman" w:cs="Times New Roman"/>
          <w:sz w:val="24"/>
          <w:szCs w:val="24"/>
        </w:rPr>
        <w:t>per</w:t>
      </w:r>
      <w:r w:rsidRPr="00D56792">
        <w:rPr>
          <w:rFonts w:ascii="Times New Roman" w:hAnsi="Times New Roman" w:cs="Times New Roman"/>
          <w:sz w:val="24"/>
          <w:szCs w:val="24"/>
        </w:rPr>
        <w:t xml:space="preserve"> </w:t>
      </w:r>
      <w:r w:rsidR="00051039" w:rsidRPr="00D56792">
        <w:rPr>
          <w:rFonts w:ascii="Times New Roman" w:hAnsi="Times New Roman" w:cs="Times New Roman"/>
          <w:sz w:val="24"/>
          <w:szCs w:val="24"/>
        </w:rPr>
        <w:t>Segretar</w:t>
      </w:r>
      <w:r w:rsidR="00742C79" w:rsidRPr="00D56792">
        <w:rPr>
          <w:rFonts w:ascii="Times New Roman" w:hAnsi="Times New Roman" w:cs="Times New Roman"/>
          <w:sz w:val="24"/>
          <w:szCs w:val="24"/>
        </w:rPr>
        <w:t>io</w:t>
      </w:r>
      <w:r w:rsidRPr="00D56792">
        <w:rPr>
          <w:rFonts w:ascii="Times New Roman" w:hAnsi="Times New Roman" w:cs="Times New Roman"/>
          <w:sz w:val="24"/>
          <w:szCs w:val="24"/>
        </w:rPr>
        <w:t>:</w:t>
      </w:r>
    </w:p>
    <w:p w14:paraId="6B93E2D8" w14:textId="3EAF4E37" w:rsidR="00E30C30" w:rsidRPr="00D56792" w:rsidRDefault="00000000" w:rsidP="00817777">
      <w:pPr>
        <w:pStyle w:val="Paragrafoelenco"/>
        <w:numPr>
          <w:ilvl w:val="0"/>
          <w:numId w:val="5"/>
        </w:numPr>
        <w:spacing w:line="276" w:lineRule="auto"/>
        <w:jc w:val="both"/>
        <w:rPr>
          <w:rFonts w:ascii="Times New Roman" w:hAnsi="Times New Roman" w:cs="Times New Roman"/>
        </w:rPr>
      </w:pPr>
      <w:sdt>
        <w:sdtPr>
          <w:rPr>
            <w:rFonts w:ascii="Times New Roman" w:hAnsi="Times New Roman" w:cs="Times New Roman"/>
          </w:rPr>
          <w:id w:val="-1906986141"/>
          <w14:checkbox>
            <w14:checked w14:val="0"/>
            <w14:checkedState w14:val="2612" w14:font="MS Gothic"/>
            <w14:uncheckedState w14:val="2610" w14:font="MS Gothic"/>
          </w14:checkbox>
        </w:sdtPr>
        <w:sdtContent>
          <w:r w:rsidR="00D56792">
            <w:rPr>
              <w:rFonts w:ascii="MS Gothic" w:eastAsia="MS Gothic" w:hAnsi="MS Gothic" w:cs="Times New Roman" w:hint="eastAsia"/>
            </w:rPr>
            <w:t>☐</w:t>
          </w:r>
        </w:sdtContent>
      </w:sdt>
      <w:r w:rsidR="00817777" w:rsidRPr="00D56792">
        <w:rPr>
          <w:rFonts w:ascii="Times New Roman" w:hAnsi="Times New Roman" w:cs="Times New Roman"/>
        </w:rPr>
        <w:t>di appartenere alla seconda area o superiore, ovvero alle corrispondenti aree del comparto istruzione e ricerca, secondo le corrispondenze previste dalla tabella n. 9, relativa al comparto scuola, allegata al decreto del Presidente del Consiglio dei Ministri del 26 giugno 2015.</w:t>
      </w:r>
    </w:p>
    <w:p w14:paraId="07DEB093" w14:textId="77777777" w:rsidR="00E30C30" w:rsidRPr="00D56792" w:rsidRDefault="00E30C30" w:rsidP="004B4C3F">
      <w:pPr>
        <w:spacing w:line="276" w:lineRule="auto"/>
        <w:jc w:val="both"/>
        <w:rPr>
          <w:rFonts w:ascii="Times New Roman" w:hAnsi="Times New Roman" w:cs="Times New Roman"/>
        </w:rPr>
      </w:pPr>
    </w:p>
    <w:p w14:paraId="247CACC7" w14:textId="233A006F" w:rsidR="009207CD" w:rsidRPr="00D56792" w:rsidRDefault="009207CD" w:rsidP="004B4C3F">
      <w:pPr>
        <w:spacing w:line="276" w:lineRule="auto"/>
        <w:jc w:val="both"/>
        <w:rPr>
          <w:rFonts w:ascii="Times New Roman" w:hAnsi="Times New Roman" w:cs="Times New Roman"/>
          <w:b/>
          <w:bCs/>
          <w:sz w:val="30"/>
          <w:szCs w:val="30"/>
        </w:rPr>
      </w:pPr>
      <w:r w:rsidRPr="00D56792">
        <w:rPr>
          <w:rFonts w:ascii="Times New Roman" w:hAnsi="Times New Roman" w:cs="Times New Roman"/>
          <w:b/>
          <w:bCs/>
          <w:sz w:val="30"/>
          <w:szCs w:val="30"/>
        </w:rPr>
        <w:t>DATI DI SERVIZIO</w:t>
      </w:r>
      <w:r w:rsidR="00CB4E4A" w:rsidRPr="00D56792">
        <w:rPr>
          <w:rFonts w:ascii="Times New Roman" w:hAnsi="Times New Roman" w:cs="Times New Roman"/>
          <w:b/>
          <w:bCs/>
          <w:sz w:val="30"/>
          <w:szCs w:val="30"/>
        </w:rPr>
        <w:t>:</w:t>
      </w:r>
    </w:p>
    <w:p w14:paraId="5ECD546F" w14:textId="0A3C3821" w:rsidR="009207CD" w:rsidRPr="00D56792" w:rsidRDefault="009207CD" w:rsidP="004B4C3F">
      <w:pPr>
        <w:spacing w:line="276" w:lineRule="auto"/>
        <w:jc w:val="both"/>
        <w:rPr>
          <w:rFonts w:ascii="Times New Roman" w:hAnsi="Times New Roman" w:cs="Times New Roman"/>
          <w:b/>
          <w:bCs/>
        </w:rPr>
      </w:pPr>
      <w:r w:rsidRPr="00D56792">
        <w:rPr>
          <w:rFonts w:ascii="Times New Roman" w:hAnsi="Times New Roman" w:cs="Times New Roman"/>
          <w:b/>
          <w:bCs/>
        </w:rPr>
        <w:t>Istituzione sede di servizio</w:t>
      </w:r>
      <w:r w:rsidR="00D56792" w:rsidRPr="00D56792">
        <w:rPr>
          <w:rFonts w:ascii="Times New Roman" w:hAnsi="Times New Roman" w:cs="Times New Roman"/>
          <w:b/>
          <w:bCs/>
        </w:rPr>
        <w:t>: ________________________________________</w:t>
      </w:r>
    </w:p>
    <w:p w14:paraId="08E78BDD" w14:textId="77777777" w:rsidR="009207CD" w:rsidRPr="00D56792" w:rsidRDefault="009207CD" w:rsidP="004B4C3F">
      <w:pPr>
        <w:spacing w:line="276" w:lineRule="auto"/>
        <w:jc w:val="both"/>
        <w:rPr>
          <w:rFonts w:ascii="Times New Roman" w:hAnsi="Times New Roman" w:cs="Times New Roman"/>
        </w:rPr>
      </w:pPr>
    </w:p>
    <w:p w14:paraId="3B5163B2" w14:textId="172468FF" w:rsidR="009207CD" w:rsidRPr="00D56792" w:rsidRDefault="009207CD" w:rsidP="004B4C3F">
      <w:pPr>
        <w:spacing w:line="276" w:lineRule="auto"/>
        <w:jc w:val="both"/>
        <w:rPr>
          <w:rFonts w:ascii="Times New Roman" w:hAnsi="Times New Roman" w:cs="Times New Roman"/>
          <w:b/>
          <w:bCs/>
        </w:rPr>
      </w:pPr>
      <w:r w:rsidRPr="00D56792">
        <w:rPr>
          <w:rFonts w:ascii="Times New Roman" w:hAnsi="Times New Roman" w:cs="Times New Roman"/>
          <w:b/>
          <w:bCs/>
        </w:rPr>
        <w:t>Tipo Posto</w:t>
      </w:r>
      <w:r w:rsidR="00D56792" w:rsidRPr="00D56792">
        <w:rPr>
          <w:rFonts w:ascii="Times New Roman" w:hAnsi="Times New Roman" w:cs="Times New Roman"/>
          <w:b/>
          <w:bCs/>
        </w:rPr>
        <w:t>: _____________________________________________________</w:t>
      </w:r>
    </w:p>
    <w:p w14:paraId="5AE2209B" w14:textId="77777777" w:rsidR="009207CD" w:rsidRPr="00D56792" w:rsidRDefault="009207CD" w:rsidP="004B4C3F">
      <w:pPr>
        <w:spacing w:line="276" w:lineRule="auto"/>
        <w:jc w:val="both"/>
        <w:rPr>
          <w:rFonts w:ascii="Times New Roman" w:hAnsi="Times New Roman" w:cs="Times New Roman"/>
        </w:rPr>
      </w:pPr>
    </w:p>
    <w:p w14:paraId="69749F4E" w14:textId="203723A1" w:rsidR="009207CD" w:rsidRPr="00D56792" w:rsidRDefault="009207CD" w:rsidP="004B4C3F">
      <w:pPr>
        <w:spacing w:line="276" w:lineRule="auto"/>
        <w:jc w:val="both"/>
        <w:rPr>
          <w:rFonts w:ascii="Times New Roman" w:hAnsi="Times New Roman" w:cs="Times New Roman"/>
          <w:b/>
          <w:bCs/>
        </w:rPr>
      </w:pPr>
      <w:r w:rsidRPr="00D56792">
        <w:rPr>
          <w:rFonts w:ascii="Times New Roman" w:hAnsi="Times New Roman" w:cs="Times New Roman"/>
          <w:b/>
          <w:bCs/>
        </w:rPr>
        <w:t>Regione e provincia di servizio</w:t>
      </w:r>
      <w:r w:rsidR="00D56792" w:rsidRPr="00D56792">
        <w:rPr>
          <w:rFonts w:ascii="Times New Roman" w:hAnsi="Times New Roman" w:cs="Times New Roman"/>
          <w:b/>
          <w:bCs/>
        </w:rPr>
        <w:t>: ____________________________________</w:t>
      </w:r>
    </w:p>
    <w:p w14:paraId="3731D9C9" w14:textId="77777777" w:rsidR="009207CD" w:rsidRPr="00D56792" w:rsidRDefault="009207CD" w:rsidP="004B4C3F">
      <w:pPr>
        <w:spacing w:line="276" w:lineRule="auto"/>
        <w:jc w:val="both"/>
        <w:rPr>
          <w:rFonts w:ascii="Times New Roman" w:hAnsi="Times New Roman" w:cs="Times New Roman"/>
        </w:rPr>
      </w:pPr>
    </w:p>
    <w:p w14:paraId="6F8D0AA2" w14:textId="3D55C341" w:rsidR="009207CD" w:rsidRPr="00D56792" w:rsidRDefault="009207CD" w:rsidP="004B4C3F">
      <w:pPr>
        <w:spacing w:line="276" w:lineRule="auto"/>
        <w:jc w:val="both"/>
        <w:rPr>
          <w:rFonts w:ascii="Times New Roman" w:hAnsi="Times New Roman" w:cs="Times New Roman"/>
          <w:b/>
          <w:bCs/>
          <w:sz w:val="30"/>
          <w:szCs w:val="30"/>
        </w:rPr>
      </w:pPr>
      <w:r w:rsidRPr="00D56792">
        <w:rPr>
          <w:rFonts w:ascii="Times New Roman" w:hAnsi="Times New Roman" w:cs="Times New Roman"/>
          <w:b/>
          <w:bCs/>
          <w:sz w:val="30"/>
          <w:szCs w:val="30"/>
        </w:rPr>
        <w:t>TRATTAMENTO DATI PERSONALI</w:t>
      </w:r>
    </w:p>
    <w:p w14:paraId="0D2FF14C" w14:textId="45529508" w:rsidR="00ED6ACC" w:rsidRPr="00D56792" w:rsidRDefault="00ED6ACC" w:rsidP="00ED6ACC">
      <w:pPr>
        <w:spacing w:line="276" w:lineRule="auto"/>
        <w:jc w:val="both"/>
        <w:rPr>
          <w:rFonts w:ascii="Times New Roman" w:hAnsi="Times New Roman" w:cs="Times New Roman"/>
          <w:b/>
          <w:bCs/>
        </w:rPr>
      </w:pPr>
      <w:r w:rsidRPr="00D56792">
        <w:rPr>
          <w:rFonts w:ascii="Times New Roman" w:hAnsi="Times New Roman" w:cs="Times New Roman"/>
        </w:rPr>
        <w:t>Dichiara di 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4A566AF7" w14:textId="77777777" w:rsidR="00DD7F47" w:rsidRPr="00D56792" w:rsidRDefault="00DD7F47" w:rsidP="004B4C3F">
      <w:pPr>
        <w:spacing w:line="276" w:lineRule="auto"/>
        <w:jc w:val="both"/>
        <w:rPr>
          <w:rFonts w:ascii="Times New Roman" w:hAnsi="Times New Roman" w:cs="Times New Roman"/>
          <w:color w:val="A5A5A5" w:themeColor="accent3"/>
          <w:sz w:val="26"/>
          <w:szCs w:val="26"/>
        </w:rPr>
      </w:pPr>
    </w:p>
    <w:p w14:paraId="6B51C234" w14:textId="77777777" w:rsidR="00D56792" w:rsidRPr="00D56792" w:rsidRDefault="00D56792" w:rsidP="004B4C3F">
      <w:pPr>
        <w:spacing w:line="276" w:lineRule="auto"/>
        <w:jc w:val="both"/>
        <w:rPr>
          <w:rFonts w:ascii="Times New Roman" w:hAnsi="Times New Roman" w:cs="Times New Roman"/>
          <w:sz w:val="26"/>
          <w:szCs w:val="26"/>
        </w:rPr>
      </w:pPr>
    </w:p>
    <w:p w14:paraId="4B393442" w14:textId="5F8A7CE1" w:rsidR="009207CD" w:rsidRPr="00D56792" w:rsidRDefault="00283C6F" w:rsidP="004B4C3F">
      <w:pPr>
        <w:spacing w:line="276" w:lineRule="auto"/>
        <w:jc w:val="both"/>
        <w:rPr>
          <w:rFonts w:ascii="Times New Roman" w:hAnsi="Times New Roman" w:cs="Times New Roman"/>
          <w:sz w:val="26"/>
          <w:szCs w:val="26"/>
        </w:rPr>
      </w:pPr>
      <w:r w:rsidRPr="00D56792">
        <w:rPr>
          <w:rFonts w:ascii="Times New Roman" w:hAnsi="Times New Roman" w:cs="Times New Roman"/>
          <w:sz w:val="26"/>
          <w:szCs w:val="26"/>
        </w:rPr>
        <w:t xml:space="preserve">Luogo </w:t>
      </w:r>
      <w:r>
        <w:rPr>
          <w:rFonts w:ascii="Times New Roman" w:hAnsi="Times New Roman" w:cs="Times New Roman"/>
          <w:sz w:val="26"/>
          <w:szCs w:val="26"/>
        </w:rPr>
        <w:t>e</w:t>
      </w:r>
      <w:r w:rsidRPr="00D56792">
        <w:rPr>
          <w:rFonts w:ascii="Times New Roman" w:hAnsi="Times New Roman" w:cs="Times New Roman"/>
          <w:sz w:val="26"/>
          <w:szCs w:val="26"/>
        </w:rPr>
        <w:t xml:space="preserve"> Data </w:t>
      </w:r>
      <w:r w:rsidRPr="00D56792">
        <w:rPr>
          <w:rFonts w:ascii="Times New Roman" w:hAnsi="Times New Roman" w:cs="Times New Roman"/>
          <w:sz w:val="26"/>
          <w:szCs w:val="26"/>
        </w:rPr>
        <w:tab/>
      </w:r>
      <w:r w:rsidRPr="00D56792">
        <w:rPr>
          <w:rFonts w:ascii="Times New Roman" w:hAnsi="Times New Roman" w:cs="Times New Roman"/>
          <w:sz w:val="26"/>
          <w:szCs w:val="26"/>
        </w:rPr>
        <w:tab/>
      </w:r>
      <w:r w:rsidRPr="00D56792">
        <w:rPr>
          <w:rFonts w:ascii="Times New Roman" w:hAnsi="Times New Roman" w:cs="Times New Roman"/>
          <w:sz w:val="26"/>
          <w:szCs w:val="26"/>
        </w:rPr>
        <w:tab/>
      </w:r>
      <w:r w:rsidR="00D56792" w:rsidRPr="00D56792">
        <w:rPr>
          <w:rFonts w:ascii="Times New Roman" w:hAnsi="Times New Roman" w:cs="Times New Roman"/>
          <w:sz w:val="26"/>
          <w:szCs w:val="26"/>
        </w:rPr>
        <w:tab/>
      </w:r>
      <w:r w:rsidR="00D56792" w:rsidRPr="00D56792">
        <w:rPr>
          <w:rFonts w:ascii="Times New Roman" w:hAnsi="Times New Roman" w:cs="Times New Roman"/>
          <w:sz w:val="26"/>
          <w:szCs w:val="26"/>
        </w:rPr>
        <w:tab/>
      </w:r>
      <w:r w:rsidR="00D56792" w:rsidRPr="00D56792">
        <w:rPr>
          <w:rFonts w:ascii="Times New Roman" w:hAnsi="Times New Roman" w:cs="Times New Roman"/>
          <w:sz w:val="26"/>
          <w:szCs w:val="26"/>
        </w:rPr>
        <w:tab/>
      </w:r>
      <w:r w:rsidR="00D56792" w:rsidRPr="00D56792">
        <w:rPr>
          <w:rFonts w:ascii="Times New Roman" w:hAnsi="Times New Roman" w:cs="Times New Roman"/>
          <w:sz w:val="26"/>
          <w:szCs w:val="26"/>
        </w:rPr>
        <w:tab/>
      </w:r>
      <w:r w:rsidR="00D56792" w:rsidRPr="00D56792">
        <w:rPr>
          <w:rFonts w:ascii="Times New Roman" w:hAnsi="Times New Roman" w:cs="Times New Roman"/>
          <w:sz w:val="26"/>
          <w:szCs w:val="26"/>
        </w:rPr>
        <w:tab/>
      </w:r>
      <w:r w:rsidR="00D56792" w:rsidRPr="00D56792">
        <w:rPr>
          <w:rFonts w:ascii="Times New Roman" w:hAnsi="Times New Roman" w:cs="Times New Roman"/>
          <w:sz w:val="26"/>
          <w:szCs w:val="26"/>
        </w:rPr>
        <w:tab/>
        <w:t xml:space="preserve">Firma </w:t>
      </w:r>
    </w:p>
    <w:p w14:paraId="70A4D3AA" w14:textId="4342094E" w:rsidR="001E3598" w:rsidRPr="00D56792" w:rsidRDefault="001E3598" w:rsidP="004B4C3F">
      <w:pPr>
        <w:spacing w:line="276" w:lineRule="auto"/>
        <w:jc w:val="both"/>
        <w:rPr>
          <w:rFonts w:ascii="Times New Roman" w:hAnsi="Times New Roman" w:cs="Times New Roman"/>
          <w:b/>
          <w:bCs/>
        </w:rPr>
      </w:pPr>
      <w:r w:rsidRPr="00D56792">
        <w:rPr>
          <w:rFonts w:ascii="Times New Roman" w:hAnsi="Times New Roman" w:cs="Times New Roman"/>
          <w:sz w:val="26"/>
          <w:szCs w:val="26"/>
        </w:rPr>
        <w:tab/>
      </w:r>
      <w:r w:rsidRPr="00D56792">
        <w:rPr>
          <w:rFonts w:ascii="Times New Roman" w:hAnsi="Times New Roman" w:cs="Times New Roman"/>
          <w:sz w:val="26"/>
          <w:szCs w:val="26"/>
        </w:rPr>
        <w:tab/>
      </w:r>
      <w:r w:rsidRPr="00D56792">
        <w:rPr>
          <w:rFonts w:ascii="Times New Roman" w:hAnsi="Times New Roman" w:cs="Times New Roman"/>
          <w:sz w:val="26"/>
          <w:szCs w:val="26"/>
        </w:rPr>
        <w:tab/>
      </w:r>
      <w:r w:rsidRPr="00D56792">
        <w:rPr>
          <w:rFonts w:ascii="Times New Roman" w:hAnsi="Times New Roman" w:cs="Times New Roman"/>
          <w:sz w:val="26"/>
          <w:szCs w:val="26"/>
        </w:rPr>
        <w:tab/>
      </w:r>
      <w:r w:rsidRPr="00D56792">
        <w:rPr>
          <w:rFonts w:ascii="Times New Roman" w:hAnsi="Times New Roman" w:cs="Times New Roman"/>
          <w:sz w:val="26"/>
          <w:szCs w:val="26"/>
        </w:rPr>
        <w:tab/>
      </w:r>
      <w:r w:rsidRPr="00D56792">
        <w:rPr>
          <w:rFonts w:ascii="Times New Roman" w:hAnsi="Times New Roman" w:cs="Times New Roman"/>
          <w:sz w:val="26"/>
          <w:szCs w:val="26"/>
        </w:rPr>
        <w:tab/>
      </w:r>
      <w:r w:rsidRPr="00D56792">
        <w:rPr>
          <w:rFonts w:ascii="Times New Roman" w:hAnsi="Times New Roman" w:cs="Times New Roman"/>
          <w:sz w:val="26"/>
          <w:szCs w:val="26"/>
        </w:rPr>
        <w:tab/>
      </w:r>
      <w:r w:rsidRPr="00D56792">
        <w:rPr>
          <w:rFonts w:ascii="Times New Roman" w:hAnsi="Times New Roman" w:cs="Times New Roman"/>
          <w:sz w:val="26"/>
          <w:szCs w:val="26"/>
        </w:rPr>
        <w:tab/>
      </w:r>
      <w:r w:rsidRPr="00D56792">
        <w:rPr>
          <w:rFonts w:ascii="Times New Roman" w:hAnsi="Times New Roman" w:cs="Times New Roman"/>
          <w:sz w:val="26"/>
          <w:szCs w:val="26"/>
        </w:rPr>
        <w:tab/>
      </w:r>
      <w:r w:rsidR="00DD7F47" w:rsidRPr="00D56792">
        <w:rPr>
          <w:rFonts w:ascii="Times New Roman" w:hAnsi="Times New Roman" w:cs="Times New Roman"/>
          <w:sz w:val="26"/>
          <w:szCs w:val="26"/>
        </w:rPr>
        <w:tab/>
      </w:r>
    </w:p>
    <w:sectPr w:rsidR="001E3598" w:rsidRPr="00D56792" w:rsidSect="00E4186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46169" w14:textId="77777777" w:rsidR="00915413" w:rsidRDefault="00915413" w:rsidP="00DD7F47">
      <w:pPr>
        <w:spacing w:after="0" w:line="240" w:lineRule="auto"/>
      </w:pPr>
      <w:r>
        <w:separator/>
      </w:r>
    </w:p>
  </w:endnote>
  <w:endnote w:type="continuationSeparator" w:id="0">
    <w:p w14:paraId="1C5CD3D7" w14:textId="77777777" w:rsidR="00915413" w:rsidRDefault="00915413" w:rsidP="00DD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835917"/>
      <w:docPartObj>
        <w:docPartGallery w:val="Page Numbers (Bottom of Page)"/>
        <w:docPartUnique/>
      </w:docPartObj>
    </w:sdtPr>
    <w:sdtContent>
      <w:p w14:paraId="5C9B85EB" w14:textId="605203CE" w:rsidR="00DD7F47" w:rsidRDefault="00DD7F47">
        <w:pPr>
          <w:pStyle w:val="Pidipagina"/>
          <w:jc w:val="right"/>
        </w:pPr>
        <w:r>
          <w:fldChar w:fldCharType="begin"/>
        </w:r>
        <w:r>
          <w:instrText>PAGE   \* MERGEFORMAT</w:instrText>
        </w:r>
        <w:r>
          <w:fldChar w:fldCharType="separate"/>
        </w:r>
        <w:r>
          <w:t>2</w:t>
        </w:r>
        <w:r>
          <w:fldChar w:fldCharType="end"/>
        </w:r>
      </w:p>
    </w:sdtContent>
  </w:sdt>
  <w:p w14:paraId="54AA5C26" w14:textId="77777777" w:rsidR="00DD7F47" w:rsidRDefault="00DD7F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B6FA1" w14:textId="77777777" w:rsidR="00915413" w:rsidRDefault="00915413" w:rsidP="00DD7F47">
      <w:pPr>
        <w:spacing w:after="0" w:line="240" w:lineRule="auto"/>
      </w:pPr>
      <w:r>
        <w:separator/>
      </w:r>
    </w:p>
  </w:footnote>
  <w:footnote w:type="continuationSeparator" w:id="0">
    <w:p w14:paraId="2C9307FD" w14:textId="77777777" w:rsidR="00915413" w:rsidRDefault="00915413" w:rsidP="00DD7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17E1"/>
    <w:multiLevelType w:val="hybridMultilevel"/>
    <w:tmpl w:val="981250C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7B2CC2"/>
    <w:multiLevelType w:val="hybridMultilevel"/>
    <w:tmpl w:val="9850A3E0"/>
    <w:lvl w:ilvl="0" w:tplc="830A91E6">
      <w:start w:val="1"/>
      <w:numFmt w:val="lowerLetter"/>
      <w:lvlText w:val="%1."/>
      <w:lvlJc w:val="left"/>
      <w:pPr>
        <w:ind w:left="1080" w:hanging="360"/>
      </w:pPr>
      <w:rPr>
        <w:rFonts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E8D7409"/>
    <w:multiLevelType w:val="hybridMultilevel"/>
    <w:tmpl w:val="B8FE78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95FC8"/>
    <w:multiLevelType w:val="hybridMultilevel"/>
    <w:tmpl w:val="12548FCC"/>
    <w:lvl w:ilvl="0" w:tplc="999EE510">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AF6C7E"/>
    <w:multiLevelType w:val="hybridMultilevel"/>
    <w:tmpl w:val="B8FE78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8424E2"/>
    <w:multiLevelType w:val="hybridMultilevel"/>
    <w:tmpl w:val="566CC3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071B61"/>
    <w:multiLevelType w:val="hybridMultilevel"/>
    <w:tmpl w:val="6EF8BDF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292847">
    <w:abstractNumId w:val="0"/>
  </w:num>
  <w:num w:numId="2" w16cid:durableId="1223059181">
    <w:abstractNumId w:val="2"/>
  </w:num>
  <w:num w:numId="3" w16cid:durableId="967204838">
    <w:abstractNumId w:val="3"/>
  </w:num>
  <w:num w:numId="4" w16cid:durableId="176624272">
    <w:abstractNumId w:val="1"/>
  </w:num>
  <w:num w:numId="5" w16cid:durableId="1447504739">
    <w:abstractNumId w:val="6"/>
  </w:num>
  <w:num w:numId="6" w16cid:durableId="1413162642">
    <w:abstractNumId w:val="5"/>
  </w:num>
  <w:num w:numId="7" w16cid:durableId="1622421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3F"/>
    <w:rsid w:val="0000141D"/>
    <w:rsid w:val="00051039"/>
    <w:rsid w:val="00155084"/>
    <w:rsid w:val="001E3598"/>
    <w:rsid w:val="00257CD9"/>
    <w:rsid w:val="00276665"/>
    <w:rsid w:val="00283C6F"/>
    <w:rsid w:val="002A45FA"/>
    <w:rsid w:val="00314F5A"/>
    <w:rsid w:val="0033001D"/>
    <w:rsid w:val="0034314B"/>
    <w:rsid w:val="003F1D82"/>
    <w:rsid w:val="00404A1A"/>
    <w:rsid w:val="004B4C3F"/>
    <w:rsid w:val="005470BC"/>
    <w:rsid w:val="005506C1"/>
    <w:rsid w:val="005710D5"/>
    <w:rsid w:val="005C0FD4"/>
    <w:rsid w:val="00732D7F"/>
    <w:rsid w:val="00742C79"/>
    <w:rsid w:val="00787157"/>
    <w:rsid w:val="00817777"/>
    <w:rsid w:val="00822516"/>
    <w:rsid w:val="00915413"/>
    <w:rsid w:val="009207CD"/>
    <w:rsid w:val="0092621D"/>
    <w:rsid w:val="009B6F8F"/>
    <w:rsid w:val="009D12E6"/>
    <w:rsid w:val="00A074CC"/>
    <w:rsid w:val="00AA4807"/>
    <w:rsid w:val="00C020E4"/>
    <w:rsid w:val="00CB4E4A"/>
    <w:rsid w:val="00D1445D"/>
    <w:rsid w:val="00D56792"/>
    <w:rsid w:val="00D929DE"/>
    <w:rsid w:val="00DD7F47"/>
    <w:rsid w:val="00DE3977"/>
    <w:rsid w:val="00DE6CE7"/>
    <w:rsid w:val="00E30C30"/>
    <w:rsid w:val="00E41860"/>
    <w:rsid w:val="00E45CEA"/>
    <w:rsid w:val="00EB7762"/>
    <w:rsid w:val="00ED6ACC"/>
    <w:rsid w:val="00F23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A479"/>
  <w15:chartTrackingRefBased/>
  <w15:docId w15:val="{6E002AB2-2086-4531-8C68-F5E77219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B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D7F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7F47"/>
  </w:style>
  <w:style w:type="paragraph" w:styleId="Pidipagina">
    <w:name w:val="footer"/>
    <w:basedOn w:val="Normale"/>
    <w:link w:val="PidipaginaCarattere"/>
    <w:uiPriority w:val="99"/>
    <w:unhideWhenUsed/>
    <w:rsid w:val="00DD7F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7F47"/>
  </w:style>
  <w:style w:type="paragraph" w:styleId="Paragrafoelenco">
    <w:name w:val="List Paragraph"/>
    <w:basedOn w:val="Normale"/>
    <w:uiPriority w:val="34"/>
    <w:qFormat/>
    <w:rsid w:val="00742C79"/>
    <w:pPr>
      <w:ind w:left="720"/>
      <w:contextualSpacing/>
    </w:pPr>
  </w:style>
  <w:style w:type="character" w:styleId="Testosegnaposto">
    <w:name w:val="Placeholder Text"/>
    <w:basedOn w:val="Carpredefinitoparagrafo"/>
    <w:uiPriority w:val="99"/>
    <w:semiHidden/>
    <w:rsid w:val="00D5679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2D99-6720-48A1-876D-9AAD28A2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GASPARINI DAVIDE</dc:creator>
  <cp:keywords/>
  <dc:description/>
  <cp:lastModifiedBy>CALAMAIO ERIKA</cp:lastModifiedBy>
  <cp:revision>4</cp:revision>
  <dcterms:created xsi:type="dcterms:W3CDTF">2024-05-08T11:12:00Z</dcterms:created>
  <dcterms:modified xsi:type="dcterms:W3CDTF">2025-01-29T08:28:00Z</dcterms:modified>
</cp:coreProperties>
</file>