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F7D3E" w14:textId="77777777" w:rsidR="007F1174" w:rsidRDefault="007F1174" w:rsidP="00930EEB">
      <w:pPr>
        <w:jc w:val="center"/>
        <w:rPr>
          <w:b/>
          <w:sz w:val="12"/>
          <w:szCs w:val="2"/>
        </w:rPr>
        <w:sectPr w:rsidR="007F1174" w:rsidSect="00DF601F">
          <w:headerReference w:type="default" r:id="rId9"/>
          <w:headerReference w:type="first" r:id="rId10"/>
          <w:type w:val="continuous"/>
          <w:pgSz w:w="11906" w:h="16838"/>
          <w:pgMar w:top="993" w:right="1134" w:bottom="709" w:left="1134" w:header="397" w:footer="709" w:gutter="0"/>
          <w:pgNumType w:start="1"/>
          <w:cols w:space="720"/>
          <w:titlePg/>
          <w:docGrid w:linePitch="286"/>
        </w:sectPr>
      </w:pPr>
    </w:p>
    <w:p w14:paraId="0A9456BF" w14:textId="7777777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pPr>
    </w:p>
    <w:p w14:paraId="3F2F0DF5" w14:textId="77777777" w:rsidR="002A11DC" w:rsidRDefault="002A11DC" w:rsidP="00834A36">
      <w:pPr>
        <w:pBdr>
          <w:top w:val="nil"/>
          <w:left w:val="nil"/>
          <w:bottom w:val="nil"/>
          <w:right w:val="nil"/>
          <w:between w:val="nil"/>
        </w:pBdr>
        <w:ind w:firstLine="0"/>
        <w:jc w:val="both"/>
        <w:rPr>
          <w:rFonts w:ascii="Times New Roman" w:eastAsia="Calibri" w:hAnsi="Times New Roman" w:cs="Times New Roman"/>
          <w:color w:val="000000"/>
          <w:sz w:val="22"/>
          <w:szCs w:val="22"/>
        </w:rPr>
      </w:pPr>
    </w:p>
    <w:p w14:paraId="61E802D9" w14:textId="77777777" w:rsidR="002A11DC" w:rsidRDefault="002A11DC" w:rsidP="00834A36">
      <w:pPr>
        <w:pBdr>
          <w:top w:val="nil"/>
          <w:left w:val="nil"/>
          <w:bottom w:val="nil"/>
          <w:right w:val="nil"/>
          <w:between w:val="nil"/>
        </w:pBdr>
        <w:ind w:firstLine="0"/>
        <w:jc w:val="both"/>
        <w:rPr>
          <w:rFonts w:ascii="Times New Roman" w:eastAsia="Calibri" w:hAnsi="Times New Roman" w:cs="Times New Roman"/>
          <w:color w:val="000000"/>
          <w:sz w:val="22"/>
          <w:szCs w:val="22"/>
        </w:rPr>
      </w:pPr>
    </w:p>
    <w:p w14:paraId="79D00964" w14:textId="05E35867" w:rsidR="002A11DC" w:rsidRDefault="002A11DC"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2A11DC"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6EC7A0F8"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w:t>
      </w:r>
      <w:r w:rsidR="002A11DC" w:rsidRPr="001126CA">
        <w:rPr>
          <w:rFonts w:ascii="Arial" w:hAnsi="Arial" w:cs="Arial"/>
          <w:sz w:val="20"/>
          <w:szCs w:val="20"/>
        </w:rPr>
        <w:t>D</w:t>
      </w:r>
      <w:r w:rsidRPr="001126CA">
        <w:rPr>
          <w:rFonts w:ascii="Arial" w:hAnsi="Arial" w:cs="Arial"/>
          <w:sz w:val="20"/>
          <w:szCs w:val="20"/>
        </w:rPr>
        <w:t>el</w:t>
      </w:r>
      <w:r w:rsidR="002A11DC">
        <w:rPr>
          <w:rFonts w:ascii="Arial" w:hAnsi="Arial" w:cs="Arial"/>
          <w:sz w:val="20"/>
          <w:szCs w:val="20"/>
        </w:rPr>
        <w:t>l’Istituto Comprensivo di Zocca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773C5B34" w14:textId="4E0FE006" w:rsidR="007E4F56" w:rsidRDefault="007E4F56" w:rsidP="007E4F56">
      <w:pPr>
        <w:ind w:firstLine="0"/>
        <w:rPr>
          <w:rFonts w:ascii="Arial" w:hAnsi="Arial" w:cs="Arial"/>
          <w:sz w:val="20"/>
          <w:szCs w:val="20"/>
        </w:rPr>
      </w:pPr>
      <w:r>
        <w:rPr>
          <w:rFonts w:ascii="Arial" w:hAnsi="Arial" w:cs="Arial"/>
          <w:sz w:val="20"/>
          <w:szCs w:val="20"/>
        </w:rPr>
        <w:t>di essere interessato al conferimento di una supplenza secondo l’ordine di priorità specificato (indicare 1 – 2):</w:t>
      </w:r>
    </w:p>
    <w:p w14:paraId="12542AD9" w14:textId="41FC8B51" w:rsidR="001126CA" w:rsidRDefault="001126CA" w:rsidP="001126CA">
      <w:pPr>
        <w:ind w:firstLine="0"/>
        <w:rPr>
          <w:rFonts w:ascii="Arial" w:hAnsi="Arial" w:cs="Arial"/>
          <w:sz w:val="20"/>
          <w:szCs w:val="20"/>
        </w:rPr>
      </w:pPr>
    </w:p>
    <w:p w14:paraId="7AF64DB2" w14:textId="77777777" w:rsidR="001126CA" w:rsidRDefault="001126CA" w:rsidP="001126CA">
      <w:pPr>
        <w:ind w:firstLine="0"/>
        <w:rPr>
          <w:rFonts w:ascii="Arial" w:hAnsi="Arial" w:cs="Arial"/>
          <w:sz w:val="20"/>
          <w:szCs w:val="20"/>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268"/>
        <w:gridCol w:w="1806"/>
        <w:gridCol w:w="2305"/>
        <w:gridCol w:w="2268"/>
      </w:tblGrid>
      <w:tr w:rsidR="007030BD" w:rsidRPr="007578F9" w14:paraId="3959F6E8" w14:textId="77777777" w:rsidTr="00351DEC">
        <w:trPr>
          <w:trHeight w:val="460"/>
        </w:trPr>
        <w:tc>
          <w:tcPr>
            <w:tcW w:w="1134" w:type="dxa"/>
          </w:tcPr>
          <w:p w14:paraId="21411C79" w14:textId="63E62782" w:rsidR="007030BD" w:rsidRPr="007578F9" w:rsidRDefault="007030BD" w:rsidP="00920FE9">
            <w:pPr>
              <w:pStyle w:val="TableParagraph"/>
              <w:spacing w:line="240" w:lineRule="auto"/>
              <w:ind w:left="110"/>
              <w:rPr>
                <w:b/>
              </w:rPr>
            </w:pPr>
            <w:r>
              <w:rPr>
                <w:b/>
              </w:rPr>
              <w:t>Ordine di priorità</w:t>
            </w:r>
          </w:p>
        </w:tc>
        <w:tc>
          <w:tcPr>
            <w:tcW w:w="2268" w:type="dxa"/>
          </w:tcPr>
          <w:p w14:paraId="48F4A5AE" w14:textId="2F14D4FC" w:rsidR="007030BD" w:rsidRPr="007578F9" w:rsidRDefault="007030BD" w:rsidP="00920FE9">
            <w:pPr>
              <w:pStyle w:val="TableParagraph"/>
              <w:spacing w:line="240" w:lineRule="auto"/>
              <w:ind w:left="110"/>
              <w:rPr>
                <w:b/>
              </w:rPr>
            </w:pPr>
            <w:r w:rsidRPr="007578F9">
              <w:rPr>
                <w:b/>
              </w:rPr>
              <w:t>Tipo</w:t>
            </w:r>
            <w:r w:rsidRPr="007578F9">
              <w:rPr>
                <w:b/>
                <w:spacing w:val="-7"/>
              </w:rPr>
              <w:t xml:space="preserve"> </w:t>
            </w:r>
            <w:r w:rsidRPr="007578F9">
              <w:rPr>
                <w:b/>
                <w:spacing w:val="-2"/>
              </w:rPr>
              <w:t>supplenza</w:t>
            </w:r>
          </w:p>
        </w:tc>
        <w:tc>
          <w:tcPr>
            <w:tcW w:w="1806" w:type="dxa"/>
          </w:tcPr>
          <w:p w14:paraId="6C84E2EB" w14:textId="77777777" w:rsidR="007030BD" w:rsidRPr="007578F9" w:rsidRDefault="007030BD" w:rsidP="00920FE9">
            <w:pPr>
              <w:pStyle w:val="TableParagraph"/>
              <w:spacing w:line="230" w:lineRule="atLeast"/>
              <w:ind w:right="104"/>
              <w:rPr>
                <w:b/>
              </w:rPr>
            </w:pPr>
            <w:r w:rsidRPr="007578F9">
              <w:rPr>
                <w:b/>
              </w:rPr>
              <w:t>Plesso</w:t>
            </w:r>
            <w:r w:rsidRPr="007578F9">
              <w:rPr>
                <w:b/>
                <w:spacing w:val="-13"/>
              </w:rPr>
              <w:t xml:space="preserve"> </w:t>
            </w:r>
            <w:r w:rsidRPr="007578F9">
              <w:rPr>
                <w:b/>
              </w:rPr>
              <w:t>e</w:t>
            </w:r>
            <w:r w:rsidRPr="007578F9">
              <w:rPr>
                <w:b/>
                <w:spacing w:val="-12"/>
              </w:rPr>
              <w:t xml:space="preserve"> </w:t>
            </w:r>
            <w:r w:rsidRPr="007578F9">
              <w:rPr>
                <w:b/>
              </w:rPr>
              <w:t xml:space="preserve">tempo </w:t>
            </w:r>
            <w:r w:rsidRPr="007578F9">
              <w:rPr>
                <w:b/>
                <w:spacing w:val="-2"/>
              </w:rPr>
              <w:t>scuola</w:t>
            </w:r>
          </w:p>
        </w:tc>
        <w:tc>
          <w:tcPr>
            <w:tcW w:w="2305" w:type="dxa"/>
          </w:tcPr>
          <w:p w14:paraId="410241FD" w14:textId="77777777" w:rsidR="007030BD" w:rsidRPr="007578F9" w:rsidRDefault="007030BD" w:rsidP="00920FE9">
            <w:pPr>
              <w:pStyle w:val="TableParagraph"/>
              <w:spacing w:line="240" w:lineRule="auto"/>
              <w:ind w:left="111"/>
              <w:rPr>
                <w:b/>
              </w:rPr>
            </w:pPr>
            <w:r w:rsidRPr="007578F9">
              <w:rPr>
                <w:b/>
                <w:spacing w:val="-2"/>
              </w:rPr>
              <w:t>Durata</w:t>
            </w:r>
          </w:p>
        </w:tc>
        <w:tc>
          <w:tcPr>
            <w:tcW w:w="2268" w:type="dxa"/>
          </w:tcPr>
          <w:p w14:paraId="0EAA610D" w14:textId="77777777" w:rsidR="007030BD" w:rsidRPr="007578F9" w:rsidRDefault="007030BD" w:rsidP="00920FE9">
            <w:pPr>
              <w:pStyle w:val="TableParagraph"/>
              <w:spacing w:line="240" w:lineRule="auto"/>
              <w:ind w:left="109"/>
              <w:rPr>
                <w:b/>
              </w:rPr>
            </w:pPr>
            <w:r w:rsidRPr="007578F9">
              <w:rPr>
                <w:b/>
              </w:rPr>
              <w:t>Orario</w:t>
            </w:r>
            <w:r w:rsidRPr="007578F9">
              <w:rPr>
                <w:b/>
                <w:spacing w:val="-3"/>
              </w:rPr>
              <w:t xml:space="preserve"> </w:t>
            </w:r>
            <w:r w:rsidRPr="007578F9">
              <w:rPr>
                <w:b/>
              </w:rPr>
              <w:t>di</w:t>
            </w:r>
            <w:r w:rsidRPr="007578F9">
              <w:rPr>
                <w:b/>
                <w:spacing w:val="-4"/>
              </w:rPr>
              <w:t xml:space="preserve"> </w:t>
            </w:r>
            <w:r w:rsidRPr="007578F9">
              <w:rPr>
                <w:b/>
                <w:spacing w:val="-2"/>
              </w:rPr>
              <w:t>servizio</w:t>
            </w:r>
          </w:p>
        </w:tc>
      </w:tr>
      <w:tr w:rsidR="007030BD" w:rsidRPr="00413AF8" w14:paraId="6E0410D9" w14:textId="77777777" w:rsidTr="00351DEC">
        <w:trPr>
          <w:trHeight w:val="460"/>
        </w:trPr>
        <w:tc>
          <w:tcPr>
            <w:tcW w:w="1134" w:type="dxa"/>
          </w:tcPr>
          <w:p w14:paraId="4C0D0AE4" w14:textId="77777777" w:rsidR="007030BD" w:rsidRPr="00413AF8" w:rsidRDefault="007030BD" w:rsidP="00920FE9">
            <w:pPr>
              <w:pStyle w:val="TableParagraph"/>
              <w:spacing w:line="240" w:lineRule="auto"/>
              <w:ind w:left="110"/>
              <w:rPr>
                <w:bCs/>
              </w:rPr>
            </w:pPr>
          </w:p>
        </w:tc>
        <w:tc>
          <w:tcPr>
            <w:tcW w:w="2268" w:type="dxa"/>
          </w:tcPr>
          <w:p w14:paraId="4B61EB30" w14:textId="59EE0088" w:rsidR="007030BD" w:rsidRPr="00413AF8" w:rsidRDefault="007030BD" w:rsidP="00920FE9">
            <w:pPr>
              <w:pStyle w:val="TableParagraph"/>
              <w:spacing w:line="240" w:lineRule="auto"/>
              <w:ind w:left="110"/>
              <w:rPr>
                <w:bCs/>
              </w:rPr>
            </w:pPr>
          </w:p>
          <w:p w14:paraId="0688602A" w14:textId="77777777" w:rsidR="007030BD" w:rsidRPr="00413AF8" w:rsidRDefault="007030BD" w:rsidP="00920FE9">
            <w:pPr>
              <w:pStyle w:val="TableParagraph"/>
              <w:spacing w:line="240" w:lineRule="auto"/>
              <w:ind w:left="110"/>
              <w:rPr>
                <w:bCs/>
              </w:rPr>
            </w:pPr>
            <w:r w:rsidRPr="00413AF8">
              <w:rPr>
                <w:bCs/>
              </w:rPr>
              <w:t xml:space="preserve">n. 1 posto </w:t>
            </w:r>
            <w:r>
              <w:rPr>
                <w:bCs/>
              </w:rPr>
              <w:t>sostegno</w:t>
            </w:r>
          </w:p>
        </w:tc>
        <w:tc>
          <w:tcPr>
            <w:tcW w:w="1806" w:type="dxa"/>
          </w:tcPr>
          <w:p w14:paraId="38DDE8ED" w14:textId="77777777" w:rsidR="007030BD" w:rsidRPr="00413AF8" w:rsidRDefault="007030BD" w:rsidP="00920FE9">
            <w:pPr>
              <w:pStyle w:val="TableParagraph"/>
              <w:spacing w:line="230" w:lineRule="atLeast"/>
              <w:ind w:right="104"/>
              <w:rPr>
                <w:bCs/>
              </w:rPr>
            </w:pPr>
            <w:r>
              <w:rPr>
                <w:bCs/>
              </w:rPr>
              <w:t xml:space="preserve">Infanzia di </w:t>
            </w:r>
            <w:proofErr w:type="spellStart"/>
            <w:r>
              <w:rPr>
                <w:bCs/>
              </w:rPr>
              <w:t>Montombraro</w:t>
            </w:r>
            <w:proofErr w:type="spellEnd"/>
          </w:p>
        </w:tc>
        <w:tc>
          <w:tcPr>
            <w:tcW w:w="2305" w:type="dxa"/>
          </w:tcPr>
          <w:p w14:paraId="343D9262" w14:textId="77777777" w:rsidR="007030BD" w:rsidRPr="00413AF8" w:rsidRDefault="007030BD" w:rsidP="00920FE9">
            <w:pPr>
              <w:pStyle w:val="TableParagraph"/>
              <w:spacing w:line="240" w:lineRule="auto"/>
              <w:ind w:left="111"/>
              <w:rPr>
                <w:bCs/>
                <w:spacing w:val="-2"/>
              </w:rPr>
            </w:pPr>
            <w:r>
              <w:rPr>
                <w:bCs/>
                <w:spacing w:val="-2"/>
              </w:rPr>
              <w:t>28/10/2024 al 30/06/2025</w:t>
            </w:r>
          </w:p>
        </w:tc>
        <w:tc>
          <w:tcPr>
            <w:tcW w:w="2268" w:type="dxa"/>
          </w:tcPr>
          <w:p w14:paraId="39257B9D" w14:textId="77777777" w:rsidR="007030BD" w:rsidRPr="00413AF8" w:rsidRDefault="007030BD" w:rsidP="00920FE9">
            <w:pPr>
              <w:pStyle w:val="TableParagraph"/>
              <w:spacing w:line="240" w:lineRule="auto"/>
              <w:ind w:left="109"/>
              <w:rPr>
                <w:bCs/>
              </w:rPr>
            </w:pPr>
            <w:r>
              <w:rPr>
                <w:bCs/>
              </w:rPr>
              <w:t>22 ore dal lunedì al venerdì</w:t>
            </w:r>
          </w:p>
        </w:tc>
      </w:tr>
      <w:tr w:rsidR="007030BD" w14:paraId="3D2D2E7F" w14:textId="77777777" w:rsidTr="00351DEC">
        <w:trPr>
          <w:trHeight w:val="460"/>
        </w:trPr>
        <w:tc>
          <w:tcPr>
            <w:tcW w:w="1134" w:type="dxa"/>
          </w:tcPr>
          <w:p w14:paraId="13E65A2C" w14:textId="77777777" w:rsidR="007030BD" w:rsidRDefault="007030BD" w:rsidP="00920FE9">
            <w:pPr>
              <w:pStyle w:val="TableParagraph"/>
              <w:spacing w:line="240" w:lineRule="auto"/>
              <w:ind w:left="110"/>
              <w:rPr>
                <w:bCs/>
              </w:rPr>
            </w:pPr>
          </w:p>
        </w:tc>
        <w:tc>
          <w:tcPr>
            <w:tcW w:w="2268" w:type="dxa"/>
          </w:tcPr>
          <w:p w14:paraId="2D07345E" w14:textId="2B67A9E4" w:rsidR="007030BD" w:rsidRPr="00413AF8" w:rsidRDefault="007030BD" w:rsidP="00920FE9">
            <w:pPr>
              <w:pStyle w:val="TableParagraph"/>
              <w:spacing w:line="240" w:lineRule="auto"/>
              <w:ind w:left="110"/>
              <w:rPr>
                <w:bCs/>
              </w:rPr>
            </w:pPr>
            <w:r>
              <w:rPr>
                <w:bCs/>
              </w:rPr>
              <w:t>n. 1 posto di sostegno</w:t>
            </w:r>
          </w:p>
        </w:tc>
        <w:tc>
          <w:tcPr>
            <w:tcW w:w="1806" w:type="dxa"/>
          </w:tcPr>
          <w:p w14:paraId="0870C468" w14:textId="77777777" w:rsidR="007030BD" w:rsidRDefault="007030BD" w:rsidP="00920FE9">
            <w:pPr>
              <w:pStyle w:val="TableParagraph"/>
              <w:spacing w:line="230" w:lineRule="atLeast"/>
              <w:ind w:right="104"/>
              <w:rPr>
                <w:bCs/>
              </w:rPr>
            </w:pPr>
            <w:r>
              <w:rPr>
                <w:bCs/>
              </w:rPr>
              <w:t>Scuola Primaria di Zocca</w:t>
            </w:r>
          </w:p>
        </w:tc>
        <w:tc>
          <w:tcPr>
            <w:tcW w:w="2305" w:type="dxa"/>
          </w:tcPr>
          <w:p w14:paraId="692B7D7B" w14:textId="77777777" w:rsidR="007030BD" w:rsidRDefault="007030BD" w:rsidP="00920FE9">
            <w:pPr>
              <w:pStyle w:val="TableParagraph"/>
              <w:spacing w:line="240" w:lineRule="auto"/>
              <w:ind w:left="111"/>
              <w:rPr>
                <w:bCs/>
                <w:spacing w:val="-2"/>
              </w:rPr>
            </w:pPr>
            <w:r>
              <w:rPr>
                <w:bCs/>
                <w:spacing w:val="-2"/>
              </w:rPr>
              <w:t>28/10/2024 al 30/06/2025</w:t>
            </w:r>
          </w:p>
        </w:tc>
        <w:tc>
          <w:tcPr>
            <w:tcW w:w="2268" w:type="dxa"/>
          </w:tcPr>
          <w:p w14:paraId="4479BE43" w14:textId="77777777" w:rsidR="007030BD" w:rsidRDefault="007030BD" w:rsidP="00920FE9">
            <w:pPr>
              <w:pStyle w:val="TableParagraph"/>
              <w:spacing w:line="240" w:lineRule="auto"/>
              <w:ind w:left="109"/>
              <w:rPr>
                <w:bCs/>
              </w:rPr>
            </w:pPr>
            <w:r>
              <w:rPr>
                <w:bCs/>
              </w:rPr>
              <w:t xml:space="preserve">8 ore di lezione e 1 ora di programmazione </w:t>
            </w:r>
          </w:p>
          <w:p w14:paraId="0D84DD5F" w14:textId="77777777" w:rsidR="007030BD" w:rsidRDefault="007030BD" w:rsidP="00920FE9">
            <w:pPr>
              <w:pStyle w:val="TableParagraph"/>
              <w:spacing w:line="240" w:lineRule="auto"/>
              <w:ind w:left="109"/>
              <w:rPr>
                <w:bCs/>
              </w:rPr>
            </w:pPr>
            <w:r>
              <w:rPr>
                <w:bCs/>
              </w:rPr>
              <w:t>Totale 9 ore</w:t>
            </w:r>
          </w:p>
        </w:tc>
      </w:tr>
    </w:tbl>
    <w:p w14:paraId="3DEEA188" w14:textId="77777777" w:rsidR="00E7475D" w:rsidRDefault="00E7475D" w:rsidP="001126CA">
      <w:pPr>
        <w:ind w:firstLine="0"/>
        <w:rPr>
          <w:rFonts w:ascii="Arial" w:hAnsi="Arial" w:cs="Arial"/>
          <w:sz w:val="20"/>
          <w:szCs w:val="20"/>
        </w:rPr>
      </w:pPr>
    </w:p>
    <w:p w14:paraId="51189B13" w14:textId="77777777" w:rsidR="00E7475D" w:rsidRDefault="00E7475D" w:rsidP="001126CA">
      <w:pPr>
        <w:ind w:firstLine="0"/>
        <w:rPr>
          <w:rFonts w:ascii="Arial" w:hAnsi="Arial" w:cs="Arial"/>
          <w:sz w:val="20"/>
          <w:szCs w:val="20"/>
        </w:rPr>
      </w:pPr>
    </w:p>
    <w:p w14:paraId="2F33203A" w14:textId="77777777" w:rsidR="001126CA" w:rsidRDefault="001126CA" w:rsidP="001126CA">
      <w:pPr>
        <w:ind w:firstLine="0"/>
        <w:rPr>
          <w:rFonts w:ascii="Arial" w:hAnsi="Arial" w:cs="Arial"/>
          <w:sz w:val="20"/>
          <w:szCs w:val="20"/>
        </w:rPr>
      </w:pPr>
    </w:p>
    <w:p w14:paraId="07E0FEAD" w14:textId="15539684"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w:t>
      </w:r>
      <w:r w:rsidR="00E3012B">
        <w:rPr>
          <w:rFonts w:ascii="Arial" w:hAnsi="Arial" w:cs="Arial"/>
          <w:sz w:val="20"/>
          <w:szCs w:val="20"/>
        </w:rPr>
        <w:t xml:space="preserve"> </w:t>
      </w:r>
      <w:r>
        <w:rPr>
          <w:rFonts w:ascii="Arial" w:hAnsi="Arial" w:cs="Arial"/>
          <w:sz w:val="20"/>
          <w:szCs w:val="20"/>
        </w:rPr>
        <w:t>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2024</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5D7DD572" w14:textId="4BB8FA66" w:rsidR="00F0331C" w:rsidRPr="004D0562" w:rsidRDefault="001126CA" w:rsidP="00DB282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0AA35" w14:textId="77777777" w:rsidR="00284A29" w:rsidRDefault="00284A29">
      <w:r>
        <w:separator/>
      </w:r>
    </w:p>
  </w:endnote>
  <w:endnote w:type="continuationSeparator" w:id="0">
    <w:p w14:paraId="7D92154F" w14:textId="77777777" w:rsidR="00284A29" w:rsidRDefault="0028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1D882" w14:textId="77777777" w:rsidR="00284A29" w:rsidRDefault="00284A29">
      <w:r>
        <w:separator/>
      </w:r>
    </w:p>
  </w:footnote>
  <w:footnote w:type="continuationSeparator" w:id="0">
    <w:p w14:paraId="11D1937D" w14:textId="77777777" w:rsidR="00284A29" w:rsidRDefault="0028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16cid:durableId="1338852530">
    <w:abstractNumId w:val="23"/>
  </w:num>
  <w:num w:numId="2" w16cid:durableId="169759729">
    <w:abstractNumId w:val="14"/>
  </w:num>
  <w:num w:numId="3" w16cid:durableId="1481728700">
    <w:abstractNumId w:val="21"/>
  </w:num>
  <w:num w:numId="4" w16cid:durableId="1301499551">
    <w:abstractNumId w:val="15"/>
  </w:num>
  <w:num w:numId="5" w16cid:durableId="664092235">
    <w:abstractNumId w:val="13"/>
  </w:num>
  <w:num w:numId="6" w16cid:durableId="1594314967">
    <w:abstractNumId w:val="18"/>
  </w:num>
  <w:num w:numId="7" w16cid:durableId="397872584">
    <w:abstractNumId w:val="17"/>
  </w:num>
  <w:num w:numId="8" w16cid:durableId="807744297">
    <w:abstractNumId w:val="16"/>
  </w:num>
  <w:num w:numId="9" w16cid:durableId="1340542974">
    <w:abstractNumId w:val="5"/>
  </w:num>
  <w:num w:numId="10" w16cid:durableId="688723300">
    <w:abstractNumId w:val="7"/>
  </w:num>
  <w:num w:numId="11" w16cid:durableId="567686541">
    <w:abstractNumId w:val="11"/>
  </w:num>
  <w:num w:numId="12" w16cid:durableId="1754551442">
    <w:abstractNumId w:val="12"/>
  </w:num>
  <w:num w:numId="13" w16cid:durableId="771121777">
    <w:abstractNumId w:val="1"/>
  </w:num>
  <w:num w:numId="14" w16cid:durableId="165292286">
    <w:abstractNumId w:val="20"/>
  </w:num>
  <w:num w:numId="15" w16cid:durableId="1363943016">
    <w:abstractNumId w:val="6"/>
  </w:num>
  <w:num w:numId="16" w16cid:durableId="476250">
    <w:abstractNumId w:val="19"/>
  </w:num>
  <w:num w:numId="17" w16cid:durableId="1883589536">
    <w:abstractNumId w:val="22"/>
  </w:num>
  <w:num w:numId="18" w16cid:durableId="1575163711">
    <w:abstractNumId w:val="4"/>
  </w:num>
  <w:num w:numId="19" w16cid:durableId="1936866744">
    <w:abstractNumId w:val="9"/>
  </w:num>
  <w:num w:numId="20" w16cid:durableId="2007975143">
    <w:abstractNumId w:val="2"/>
  </w:num>
  <w:num w:numId="21" w16cid:durableId="930431973">
    <w:abstractNumId w:val="3"/>
  </w:num>
  <w:num w:numId="22" w16cid:durableId="786511277">
    <w:abstractNumId w:val="8"/>
  </w:num>
  <w:num w:numId="23" w16cid:durableId="126341543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27D36"/>
    <w:rsid w:val="00027E07"/>
    <w:rsid w:val="000347CF"/>
    <w:rsid w:val="00035230"/>
    <w:rsid w:val="00037120"/>
    <w:rsid w:val="00055F80"/>
    <w:rsid w:val="00056548"/>
    <w:rsid w:val="00090291"/>
    <w:rsid w:val="000A15D9"/>
    <w:rsid w:val="000A3EFE"/>
    <w:rsid w:val="000B7BCD"/>
    <w:rsid w:val="000C652F"/>
    <w:rsid w:val="000E1CFC"/>
    <w:rsid w:val="00102BAF"/>
    <w:rsid w:val="00111E23"/>
    <w:rsid w:val="001126CA"/>
    <w:rsid w:val="00116AAE"/>
    <w:rsid w:val="001217FA"/>
    <w:rsid w:val="00136BC4"/>
    <w:rsid w:val="0014293E"/>
    <w:rsid w:val="00145FB9"/>
    <w:rsid w:val="00146659"/>
    <w:rsid w:val="0015088A"/>
    <w:rsid w:val="001532D8"/>
    <w:rsid w:val="0015481C"/>
    <w:rsid w:val="0015768E"/>
    <w:rsid w:val="001844A1"/>
    <w:rsid w:val="001874C4"/>
    <w:rsid w:val="001A22AF"/>
    <w:rsid w:val="001B14AF"/>
    <w:rsid w:val="001C07B4"/>
    <w:rsid w:val="001C60B4"/>
    <w:rsid w:val="001E5686"/>
    <w:rsid w:val="001F607A"/>
    <w:rsid w:val="002131B3"/>
    <w:rsid w:val="00231D4C"/>
    <w:rsid w:val="0023509E"/>
    <w:rsid w:val="002525F9"/>
    <w:rsid w:val="00256C32"/>
    <w:rsid w:val="00264484"/>
    <w:rsid w:val="00284A29"/>
    <w:rsid w:val="00285000"/>
    <w:rsid w:val="00293943"/>
    <w:rsid w:val="002A11DC"/>
    <w:rsid w:val="002B78B6"/>
    <w:rsid w:val="002C7D5D"/>
    <w:rsid w:val="002E0219"/>
    <w:rsid w:val="002E0241"/>
    <w:rsid w:val="002F0F6A"/>
    <w:rsid w:val="002F7E6D"/>
    <w:rsid w:val="003047AE"/>
    <w:rsid w:val="00311AC1"/>
    <w:rsid w:val="0031254A"/>
    <w:rsid w:val="003136C7"/>
    <w:rsid w:val="003207AF"/>
    <w:rsid w:val="00322768"/>
    <w:rsid w:val="00342E18"/>
    <w:rsid w:val="003434AD"/>
    <w:rsid w:val="00351DEC"/>
    <w:rsid w:val="003557DE"/>
    <w:rsid w:val="00366762"/>
    <w:rsid w:val="0037572D"/>
    <w:rsid w:val="003907F8"/>
    <w:rsid w:val="00394F7B"/>
    <w:rsid w:val="003A2DC1"/>
    <w:rsid w:val="003A5A7B"/>
    <w:rsid w:val="003A7DCB"/>
    <w:rsid w:val="003B6F9A"/>
    <w:rsid w:val="003F1940"/>
    <w:rsid w:val="00416CDE"/>
    <w:rsid w:val="0042061A"/>
    <w:rsid w:val="004224A2"/>
    <w:rsid w:val="00431AD2"/>
    <w:rsid w:val="00435C2F"/>
    <w:rsid w:val="00437EA7"/>
    <w:rsid w:val="0045360B"/>
    <w:rsid w:val="00454ECA"/>
    <w:rsid w:val="00455C3A"/>
    <w:rsid w:val="004655ED"/>
    <w:rsid w:val="00466011"/>
    <w:rsid w:val="0047738B"/>
    <w:rsid w:val="00480829"/>
    <w:rsid w:val="00484790"/>
    <w:rsid w:val="004A3D0D"/>
    <w:rsid w:val="004B3C1A"/>
    <w:rsid w:val="004B6D2A"/>
    <w:rsid w:val="004F2435"/>
    <w:rsid w:val="004F3BE6"/>
    <w:rsid w:val="005001D3"/>
    <w:rsid w:val="00512BD2"/>
    <w:rsid w:val="00513AED"/>
    <w:rsid w:val="00517EE1"/>
    <w:rsid w:val="00522A94"/>
    <w:rsid w:val="0055683F"/>
    <w:rsid w:val="00556DF3"/>
    <w:rsid w:val="00571CD9"/>
    <w:rsid w:val="00594447"/>
    <w:rsid w:val="005A2F40"/>
    <w:rsid w:val="005B684F"/>
    <w:rsid w:val="005D2B03"/>
    <w:rsid w:val="005E2CBE"/>
    <w:rsid w:val="005E4A1A"/>
    <w:rsid w:val="00603015"/>
    <w:rsid w:val="00625FC9"/>
    <w:rsid w:val="00626905"/>
    <w:rsid w:val="00626B33"/>
    <w:rsid w:val="006410B2"/>
    <w:rsid w:val="00650E0A"/>
    <w:rsid w:val="00665236"/>
    <w:rsid w:val="00665779"/>
    <w:rsid w:val="00665F0A"/>
    <w:rsid w:val="00682E56"/>
    <w:rsid w:val="006A569A"/>
    <w:rsid w:val="006C2817"/>
    <w:rsid w:val="006C6963"/>
    <w:rsid w:val="006C725C"/>
    <w:rsid w:val="006E2017"/>
    <w:rsid w:val="006E6038"/>
    <w:rsid w:val="006F01F4"/>
    <w:rsid w:val="006F4AA2"/>
    <w:rsid w:val="006F5068"/>
    <w:rsid w:val="0070235F"/>
    <w:rsid w:val="007030BD"/>
    <w:rsid w:val="007257D1"/>
    <w:rsid w:val="0074287B"/>
    <w:rsid w:val="00757DA5"/>
    <w:rsid w:val="00783771"/>
    <w:rsid w:val="00792EA1"/>
    <w:rsid w:val="00794F4C"/>
    <w:rsid w:val="00794FD7"/>
    <w:rsid w:val="007A1DC3"/>
    <w:rsid w:val="007A2A5F"/>
    <w:rsid w:val="007A4712"/>
    <w:rsid w:val="007B3446"/>
    <w:rsid w:val="007E2220"/>
    <w:rsid w:val="007E2344"/>
    <w:rsid w:val="007E4F56"/>
    <w:rsid w:val="007F1174"/>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30EEB"/>
    <w:rsid w:val="00941FAB"/>
    <w:rsid w:val="009430EB"/>
    <w:rsid w:val="009475EE"/>
    <w:rsid w:val="00965085"/>
    <w:rsid w:val="00975E9D"/>
    <w:rsid w:val="00984E35"/>
    <w:rsid w:val="009A397B"/>
    <w:rsid w:val="009A3BF5"/>
    <w:rsid w:val="009B21F5"/>
    <w:rsid w:val="009C0310"/>
    <w:rsid w:val="009C0732"/>
    <w:rsid w:val="009E1BC7"/>
    <w:rsid w:val="009E7D33"/>
    <w:rsid w:val="009F6905"/>
    <w:rsid w:val="009F7A9A"/>
    <w:rsid w:val="009F7D7E"/>
    <w:rsid w:val="00A066F9"/>
    <w:rsid w:val="00A1635E"/>
    <w:rsid w:val="00A26AA0"/>
    <w:rsid w:val="00A3425C"/>
    <w:rsid w:val="00A4073C"/>
    <w:rsid w:val="00A4575C"/>
    <w:rsid w:val="00A56232"/>
    <w:rsid w:val="00A75ECB"/>
    <w:rsid w:val="00A900EB"/>
    <w:rsid w:val="00A90D4E"/>
    <w:rsid w:val="00AA76D4"/>
    <w:rsid w:val="00AC5F97"/>
    <w:rsid w:val="00AD0F25"/>
    <w:rsid w:val="00AE7EFD"/>
    <w:rsid w:val="00AF0925"/>
    <w:rsid w:val="00B0594E"/>
    <w:rsid w:val="00B15DBE"/>
    <w:rsid w:val="00B46611"/>
    <w:rsid w:val="00B61326"/>
    <w:rsid w:val="00B61466"/>
    <w:rsid w:val="00B67D7A"/>
    <w:rsid w:val="00B7514E"/>
    <w:rsid w:val="00B7550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360AE"/>
    <w:rsid w:val="00D44568"/>
    <w:rsid w:val="00D47CE1"/>
    <w:rsid w:val="00D51E67"/>
    <w:rsid w:val="00D611BA"/>
    <w:rsid w:val="00DA5305"/>
    <w:rsid w:val="00DB282A"/>
    <w:rsid w:val="00DB6196"/>
    <w:rsid w:val="00DD3802"/>
    <w:rsid w:val="00DF601F"/>
    <w:rsid w:val="00E0384C"/>
    <w:rsid w:val="00E17C04"/>
    <w:rsid w:val="00E3012B"/>
    <w:rsid w:val="00E35D91"/>
    <w:rsid w:val="00E37DAC"/>
    <w:rsid w:val="00E50EEA"/>
    <w:rsid w:val="00E576CA"/>
    <w:rsid w:val="00E7475D"/>
    <w:rsid w:val="00E8608D"/>
    <w:rsid w:val="00E906CD"/>
    <w:rsid w:val="00E918FC"/>
    <w:rsid w:val="00E95A4A"/>
    <w:rsid w:val="00E96A7B"/>
    <w:rsid w:val="00EA2986"/>
    <w:rsid w:val="00EA3342"/>
    <w:rsid w:val="00EC24A9"/>
    <w:rsid w:val="00EC38A9"/>
    <w:rsid w:val="00ED0D19"/>
    <w:rsid w:val="00ED68A6"/>
    <w:rsid w:val="00EE0064"/>
    <w:rsid w:val="00EE3F69"/>
    <w:rsid w:val="00F0331C"/>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uiPriority w:val="2"/>
    <w:qFormat/>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 w:type="paragraph" w:customStyle="1" w:styleId="TableParagraph">
    <w:name w:val="Table Paragraph"/>
    <w:basedOn w:val="Normale"/>
    <w:uiPriority w:val="1"/>
    <w:qFormat/>
    <w:rsid w:val="00D47CE1"/>
    <w:pPr>
      <w:widowControl w:val="0"/>
      <w:autoSpaceDE w:val="0"/>
      <w:autoSpaceDN w:val="0"/>
      <w:spacing w:line="210" w:lineRule="exact"/>
      <w:ind w:left="108" w:firstLine="0"/>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 w:id="29394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Props1.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739</Words>
  <Characters>4215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luisa.monzali63@gmail.com</cp:lastModifiedBy>
  <cp:revision>13</cp:revision>
  <cp:lastPrinted>2024-05-31T09:49:00Z</cp:lastPrinted>
  <dcterms:created xsi:type="dcterms:W3CDTF">2024-09-17T08:28:00Z</dcterms:created>
  <dcterms:modified xsi:type="dcterms:W3CDTF">2024-10-22T08:12:00Z</dcterms:modified>
</cp:coreProperties>
</file>